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FC" w:rsidRDefault="004556FC">
      <w:pPr>
        <w:jc w:val="center"/>
      </w:pPr>
    </w:p>
    <w:p w:rsidR="004556FC" w:rsidRDefault="004556FC" w:rsidP="004556FC">
      <w:pPr>
        <w:pStyle w:val="Naslov1"/>
      </w:pPr>
      <w:bookmarkStart w:id="0" w:name="_GoBack"/>
      <w:bookmarkEnd w:id="0"/>
      <w:r w:rsidRPr="003B5424">
        <w:t xml:space="preserve">PREDMET: </w:t>
      </w:r>
      <w:r>
        <w:t>GEOGRAFIJA</w:t>
      </w:r>
    </w:p>
    <w:p w:rsidR="004556FC" w:rsidRPr="003B5424" w:rsidRDefault="004556FC" w:rsidP="004556FC">
      <w:pPr>
        <w:pStyle w:val="Naslov1"/>
      </w:pPr>
      <w:r>
        <w:t xml:space="preserve">UČITELJICA: Ivana </w:t>
      </w:r>
      <w:proofErr w:type="spellStart"/>
      <w:r>
        <w:t>Mošmondor</w:t>
      </w:r>
      <w:proofErr w:type="spellEnd"/>
    </w:p>
    <w:p w:rsidR="004556FC" w:rsidRDefault="004556FC" w:rsidP="004556FC">
      <w:pPr>
        <w:pStyle w:val="Naslov2"/>
      </w:pPr>
      <w:r w:rsidRPr="003B5424">
        <w:t>RAZRED: 5.</w:t>
      </w:r>
      <w:r>
        <w:t xml:space="preserve"> – 8.</w:t>
      </w:r>
    </w:p>
    <w:p w:rsidR="004556FC" w:rsidRDefault="004556FC" w:rsidP="004556FC">
      <w:pPr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7"/>
        <w:gridCol w:w="6641"/>
      </w:tblGrid>
      <w:tr w:rsidR="004556FC" w:rsidRPr="004556FC" w:rsidTr="004556FC">
        <w:tc>
          <w:tcPr>
            <w:tcW w:w="2647" w:type="dxa"/>
            <w:shd w:val="clear" w:color="auto" w:fill="8DB3E2"/>
          </w:tcPr>
          <w:p w:rsidR="004556FC" w:rsidRPr="004556FC" w:rsidRDefault="004556FC" w:rsidP="00F54FA4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556FC" w:rsidRPr="004556FC" w:rsidRDefault="004556FC" w:rsidP="00F54FA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556FC">
              <w:rPr>
                <w:rFonts w:asciiTheme="minorHAnsi" w:hAnsiTheme="minorHAnsi"/>
                <w:b/>
                <w:sz w:val="22"/>
                <w:szCs w:val="22"/>
              </w:rPr>
              <w:t>Usvojenost znanja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ODLIČAN (5)</w:t>
            </w:r>
          </w:p>
        </w:tc>
        <w:tc>
          <w:tcPr>
            <w:tcW w:w="6641" w:type="dxa"/>
          </w:tcPr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Ključne pojmove može definirati u potpunosti, nastavno gradivo može usporediti i primjenjuje u praksi, dokazuje, povezuje i obrazlaže vrlo temeljito, samostalno izvodi zaključke i uočava uzročno-posljedične veze, bez teškoća rješava problemske zadatke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6641" w:type="dxa"/>
          </w:tcPr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 xml:space="preserve">Ključne pojmove može gotovo u potpunosti definirati, nastavno gradivo uspoređuje brzo i točno, dokazuje, povezuje i obrazlaže temeljito, logično i argumentirano,znanje primjenjuje prilično brzo, prikladno, samostalno i točno 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DOBAR (3)</w:t>
            </w:r>
          </w:p>
        </w:tc>
        <w:tc>
          <w:tcPr>
            <w:tcW w:w="6641" w:type="dxa"/>
          </w:tcPr>
          <w:p w:rsidR="004556FC" w:rsidRPr="004556FC" w:rsidRDefault="004556FC" w:rsidP="00F54F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Ključne pojmove definira najvećim dijelom, nastavno gradivo uspoređuje gotovo uvijek brzo i točno, dobro dokazuje, povezuje i obrazlaže, znanje primjenjuje prikladno, ali uz pogreške i pomoć učitelja, zaključke i uzročno-posljedične veze ne objašnjava u potpunosti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DOVOLJAN (2)</w:t>
            </w:r>
          </w:p>
        </w:tc>
        <w:tc>
          <w:tcPr>
            <w:tcW w:w="6641" w:type="dxa"/>
          </w:tcPr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 xml:space="preserve">Ključne pojmove može polovično definirati, nastavno gradivo ne uspoređuje u potpunosti, pri dokazivanju, povezivanju i obrazlaganju nailazi na veće probleme, znanje ne primjenjuje uvijek prikladno i točno, ali uz pomoć učitelja dolazi do dovoljnih rezultata, zaključke i uzročno-posljedične ne donosi samostalno te ima problema kod obrazlaganja naučenih primjera 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NEDOVOLJAN (1)</w:t>
            </w:r>
          </w:p>
        </w:tc>
        <w:tc>
          <w:tcPr>
            <w:tcW w:w="6641" w:type="dxa"/>
          </w:tcPr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 xml:space="preserve">Ključne pojmove ne može definirati, nastavno gradivo ne uspoređuje, rijetko spreman dokazivati, povezivati i obrazlagati </w:t>
            </w:r>
          </w:p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 xml:space="preserve">znanje, ne primjenjuje prikladno i točno te uz pomoć učitelja ne dolazi do dovoljnih rezultata, zaključke i uzročno-posljedične ne donosi samostalno te ima većih problema kod obrazlaganja naučenih primjera </w:t>
            </w:r>
          </w:p>
        </w:tc>
      </w:tr>
      <w:tr w:rsidR="004556FC" w:rsidRPr="004556FC" w:rsidTr="004556FC">
        <w:tc>
          <w:tcPr>
            <w:tcW w:w="2647" w:type="dxa"/>
            <w:shd w:val="clear" w:color="auto" w:fill="8DB3E2"/>
          </w:tcPr>
          <w:p w:rsidR="004556FC" w:rsidRPr="004556FC" w:rsidRDefault="004556FC" w:rsidP="00F54FA4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556FC" w:rsidRPr="004556FC" w:rsidRDefault="004556FC" w:rsidP="00F54FA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556FC">
              <w:rPr>
                <w:rFonts w:asciiTheme="minorHAnsi" w:hAnsiTheme="minorHAnsi"/>
                <w:b/>
                <w:sz w:val="22"/>
                <w:szCs w:val="22"/>
              </w:rPr>
              <w:t>Geografske vještine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ODLIČAN (5)</w:t>
            </w:r>
          </w:p>
        </w:tc>
        <w:tc>
          <w:tcPr>
            <w:tcW w:w="6641" w:type="dxa"/>
          </w:tcPr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Vješto prelazi s jedne aktivnosti na drugu, samoinicijativno se uključuje u nastavni proces prilikom usvajanja geografskih vještina, samostalno analizira statističke podatke i donosi zaključke, originalan je u rješavanju zadataka, zainteresiran za rad,</w:t>
            </w:r>
          </w:p>
          <w:p w:rsidR="004556FC" w:rsidRPr="004556FC" w:rsidRDefault="004556FC" w:rsidP="004556F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posjeduje izrazito iznadprosječna sposobnosti i vještine, pokazuje izrazitu razvijenost istraživačkih vještina i kritičke analize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6641" w:type="dxa"/>
          </w:tcPr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 xml:space="preserve">Ima razvijenu sposobnost otkrivanja traženih sadržajnih odrednica na karti, posjeduje iznadprosječne znanja, sposobnosti i vještine, pokazuje volju i želju za stjecanjem novih sposobnosti i vještina, </w:t>
            </w:r>
          </w:p>
          <w:p w:rsidR="004556FC" w:rsidRPr="004556FC" w:rsidRDefault="004556FC" w:rsidP="004556F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pokazuje veću razvijenost istraživačkih vještina i kritičke analize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DOBAR (3)</w:t>
            </w:r>
          </w:p>
        </w:tc>
        <w:tc>
          <w:tcPr>
            <w:tcW w:w="6641" w:type="dxa"/>
          </w:tcPr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 xml:space="preserve">Ponekad nespreman iskazati sposobnosti i vještine, odgovoran prema radu, učenicima i učitelju, pokazuje volju i želju za stjecanjem novih sposobnosti i vještina, posjeduje prosječne sposobnosti i vještine, </w:t>
            </w:r>
          </w:p>
          <w:p w:rsidR="004556FC" w:rsidRPr="004556FC" w:rsidRDefault="004556FC" w:rsidP="004556F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lastRenderedPageBreak/>
              <w:t>pokazuje manju razvijenost istraživačkih vještina i kritičke analize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DOVOLJAN (2)</w:t>
            </w:r>
          </w:p>
        </w:tc>
        <w:tc>
          <w:tcPr>
            <w:tcW w:w="6641" w:type="dxa"/>
          </w:tcPr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 xml:space="preserve">Duže razdoblje nespreman iskazati sposobnosti i vještine, </w:t>
            </w:r>
          </w:p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gotovo uvijek odgovoran prema radu, učenicima i učitelju,</w:t>
            </w:r>
          </w:p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 xml:space="preserve">ponekad ne pokazuje volju i želju za stjecanjem novih sposobnosti i vještina, posjeduje ispodprosječna sposobnosti i vještine 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NEDOVOLJAN (1)</w:t>
            </w:r>
          </w:p>
        </w:tc>
        <w:tc>
          <w:tcPr>
            <w:tcW w:w="6641" w:type="dxa"/>
          </w:tcPr>
          <w:p w:rsidR="004556FC" w:rsidRPr="004556FC" w:rsidRDefault="004556FC" w:rsidP="004556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 xml:space="preserve">Gotovo nikad spreman iskazati sposobnosti i vještine, neodgovoran prema radu, učenicima i učitelju, ne pokazuje volju i želju za stjecanjem novih sposobnosti i vještina, posjeduje izrazito ispodprosječne sposobnosti i vještine </w:t>
            </w:r>
          </w:p>
        </w:tc>
      </w:tr>
      <w:tr w:rsidR="004556FC" w:rsidRPr="004556FC" w:rsidTr="004556FC">
        <w:tc>
          <w:tcPr>
            <w:tcW w:w="2647" w:type="dxa"/>
            <w:shd w:val="clear" w:color="auto" w:fill="8DB3E2"/>
          </w:tcPr>
          <w:p w:rsidR="004556FC" w:rsidRPr="004556FC" w:rsidRDefault="004556FC" w:rsidP="00F54FA4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556FC" w:rsidRPr="004556FC" w:rsidRDefault="004556FC" w:rsidP="00F54FA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56FC">
              <w:rPr>
                <w:rFonts w:asciiTheme="minorHAnsi" w:hAnsiTheme="minorHAnsi"/>
                <w:b/>
                <w:sz w:val="22"/>
                <w:szCs w:val="22"/>
              </w:rPr>
              <w:t>Kartografska pismenost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ODLIČAN (5)</w:t>
            </w:r>
          </w:p>
        </w:tc>
        <w:tc>
          <w:tcPr>
            <w:tcW w:w="6641" w:type="dxa"/>
          </w:tcPr>
          <w:p w:rsidR="004556FC" w:rsidRPr="004556FC" w:rsidRDefault="004556FC" w:rsidP="00F54F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Uočava i prepoznaje tematski sadržaj geografske karte te odnose među sadržajima, brzo reagira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6641" w:type="dxa"/>
          </w:tcPr>
          <w:p w:rsidR="004556FC" w:rsidRPr="004556FC" w:rsidRDefault="004556FC" w:rsidP="00F54F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Uočava i prepoznaje tematski sadržaj geografske karte gotovo u potpunosti, sporije reagira ili mu je potrebna manja pomoć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DOBAR (3)</w:t>
            </w:r>
          </w:p>
        </w:tc>
        <w:tc>
          <w:tcPr>
            <w:tcW w:w="6641" w:type="dxa"/>
          </w:tcPr>
          <w:p w:rsidR="004556FC" w:rsidRPr="004556FC" w:rsidRDefault="004556FC" w:rsidP="00F54F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Prepoznaje tematski sadržaj geografske karte, ali nije samostalan u donošenju zaključaka i uočene sadržaje ne primjenjuje u samostalnim pokušajima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DOVOLJAN (2)</w:t>
            </w:r>
          </w:p>
        </w:tc>
        <w:tc>
          <w:tcPr>
            <w:tcW w:w="6641" w:type="dxa"/>
          </w:tcPr>
          <w:p w:rsidR="004556FC" w:rsidRPr="004556FC" w:rsidRDefault="004556FC" w:rsidP="00F54F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Loše se snalazi u prostoru i na karti, teško prepoznaje geografski sadržaj</w:t>
            </w:r>
          </w:p>
        </w:tc>
      </w:tr>
      <w:tr w:rsidR="004556FC" w:rsidRPr="004556FC" w:rsidTr="004556FC">
        <w:tc>
          <w:tcPr>
            <w:tcW w:w="2647" w:type="dxa"/>
          </w:tcPr>
          <w:p w:rsidR="004556FC" w:rsidRPr="004556FC" w:rsidRDefault="004556FC" w:rsidP="00F54FA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56FC">
              <w:rPr>
                <w:rFonts w:asciiTheme="minorHAnsi" w:hAnsiTheme="minorHAnsi"/>
                <w:sz w:val="22"/>
                <w:szCs w:val="22"/>
                <w:lang w:eastAsia="en-US"/>
              </w:rPr>
              <w:t>NEDOVOLJAN (1)</w:t>
            </w:r>
          </w:p>
        </w:tc>
        <w:tc>
          <w:tcPr>
            <w:tcW w:w="6641" w:type="dxa"/>
          </w:tcPr>
          <w:p w:rsidR="004556FC" w:rsidRPr="004556FC" w:rsidRDefault="004556FC" w:rsidP="00F54F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56FC">
              <w:rPr>
                <w:rFonts w:asciiTheme="minorHAnsi" w:hAnsiTheme="minorHAnsi"/>
                <w:sz w:val="22"/>
                <w:szCs w:val="22"/>
              </w:rPr>
              <w:t>Ne prepoznaje sadržaj i ne snalazi se na geografskoj karti</w:t>
            </w:r>
          </w:p>
        </w:tc>
      </w:tr>
    </w:tbl>
    <w:p w:rsidR="004556FC" w:rsidRPr="004556FC" w:rsidRDefault="004556FC" w:rsidP="004556FC">
      <w:pPr>
        <w:rPr>
          <w:lang w:eastAsia="en-US"/>
        </w:rPr>
      </w:pPr>
    </w:p>
    <w:p w:rsidR="00B17E2F" w:rsidRDefault="00B17E2F">
      <w:pPr>
        <w:jc w:val="center"/>
      </w:pPr>
    </w:p>
    <w:sectPr w:rsidR="00B17E2F" w:rsidSect="00B17E2F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17E2F"/>
    <w:rsid w:val="004556FC"/>
    <w:rsid w:val="00B1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2F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4556F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56FC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B17E2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rsid w:val="00B17E2F"/>
    <w:pPr>
      <w:spacing w:after="140" w:line="288" w:lineRule="auto"/>
    </w:pPr>
  </w:style>
  <w:style w:type="paragraph" w:styleId="Popis">
    <w:name w:val="List"/>
    <w:basedOn w:val="TextBody"/>
    <w:rsid w:val="00B17E2F"/>
    <w:rPr>
      <w:rFonts w:cs="Mangal"/>
    </w:rPr>
  </w:style>
  <w:style w:type="paragraph" w:customStyle="1" w:styleId="Caption">
    <w:name w:val="Caption"/>
    <w:basedOn w:val="Normal"/>
    <w:qFormat/>
    <w:rsid w:val="00B17E2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B17E2F"/>
    <w:pPr>
      <w:suppressLineNumbers/>
    </w:pPr>
    <w:rPr>
      <w:rFonts w:cs="Mangal"/>
    </w:rPr>
  </w:style>
  <w:style w:type="paragraph" w:customStyle="1" w:styleId="Default">
    <w:name w:val="Default"/>
    <w:qFormat/>
    <w:rsid w:val="00B17E2F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Normal"/>
    <w:qFormat/>
    <w:rsid w:val="00B17E2F"/>
    <w:pPr>
      <w:suppressLineNumbers/>
    </w:pPr>
  </w:style>
  <w:style w:type="paragraph" w:customStyle="1" w:styleId="TableHeading">
    <w:name w:val="Table Heading"/>
    <w:basedOn w:val="TableContents"/>
    <w:qFormat/>
    <w:rsid w:val="00B17E2F"/>
    <w:pPr>
      <w:jc w:val="center"/>
    </w:pPr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455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slov2Char">
    <w:name w:val="Naslov 2 Char"/>
    <w:basedOn w:val="Zadanifontodlomka"/>
    <w:link w:val="Naslov2"/>
    <w:uiPriority w:val="9"/>
    <w:rsid w:val="00455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iz geografije</dc:title>
  <dc:creator>Ivana</dc:creator>
  <cp:lastModifiedBy>MartinaK</cp:lastModifiedBy>
  <cp:revision>2</cp:revision>
  <dcterms:created xsi:type="dcterms:W3CDTF">2015-10-28T18:59:00Z</dcterms:created>
  <dcterms:modified xsi:type="dcterms:W3CDTF">2015-10-28T18:59:00Z</dcterms:modified>
  <dc:language>hr-HR</dc:language>
</cp:coreProperties>
</file>