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4E5" w:rsidRDefault="001014E5" w:rsidP="003B5424">
      <w:pPr>
        <w:pStyle w:val="Naslov1"/>
      </w:pPr>
      <w:bookmarkStart w:id="0" w:name="_GoBack"/>
      <w:bookmarkEnd w:id="0"/>
      <w:r w:rsidRPr="003B5424">
        <w:t>PREDMET: HRVATSKI JEZIK</w:t>
      </w:r>
      <w:r w:rsidR="003B5424">
        <w:t xml:space="preserve"> </w:t>
      </w:r>
    </w:p>
    <w:p w:rsidR="003B5424" w:rsidRPr="003B5424" w:rsidRDefault="003B5424" w:rsidP="003B5424">
      <w:pPr>
        <w:pStyle w:val="Naslov1"/>
      </w:pPr>
      <w:r>
        <w:t xml:space="preserve">UČITELJICE: Mira Janjanin, Nina Zrna i Ivanka Novak </w:t>
      </w:r>
    </w:p>
    <w:p w:rsidR="001014E5" w:rsidRPr="003B5424" w:rsidRDefault="001014E5" w:rsidP="003B5424">
      <w:pPr>
        <w:pStyle w:val="Naslov2"/>
      </w:pPr>
      <w:r w:rsidRPr="003B5424">
        <w:t>RAZRED: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7796"/>
      </w:tblGrid>
      <w:tr w:rsidR="001014E5" w:rsidRPr="003B5424" w:rsidTr="00F73DDB">
        <w:tc>
          <w:tcPr>
            <w:tcW w:w="1526" w:type="dxa"/>
          </w:tcPr>
          <w:p w:rsidR="001014E5" w:rsidRPr="003B5424" w:rsidRDefault="001014E5" w:rsidP="00F73DDB">
            <w:pPr>
              <w:spacing w:after="0" w:line="240" w:lineRule="auto"/>
              <w:rPr>
                <w:rFonts w:cstheme="minorHAnsi"/>
              </w:rPr>
            </w:pPr>
            <w:r w:rsidRPr="003B5424">
              <w:rPr>
                <w:rFonts w:cstheme="minorHAnsi"/>
              </w:rPr>
              <w:t>OCJENA</w:t>
            </w:r>
          </w:p>
        </w:tc>
        <w:tc>
          <w:tcPr>
            <w:tcW w:w="12694" w:type="dxa"/>
          </w:tcPr>
          <w:p w:rsidR="001014E5" w:rsidRPr="003B5424" w:rsidRDefault="001014E5" w:rsidP="00F73DDB">
            <w:pPr>
              <w:spacing w:after="0" w:line="240" w:lineRule="auto"/>
              <w:rPr>
                <w:rFonts w:cstheme="minorHAnsi"/>
              </w:rPr>
            </w:pPr>
            <w:r w:rsidRPr="003B5424">
              <w:rPr>
                <w:rFonts w:cstheme="minorHAnsi"/>
              </w:rPr>
              <w:t>HRVATSKI JEZIK</w:t>
            </w:r>
          </w:p>
        </w:tc>
      </w:tr>
      <w:tr w:rsidR="001014E5" w:rsidRPr="003B5424" w:rsidTr="00F73DDB">
        <w:tc>
          <w:tcPr>
            <w:tcW w:w="1526" w:type="dxa"/>
          </w:tcPr>
          <w:p w:rsidR="001014E5" w:rsidRPr="003B5424" w:rsidRDefault="001014E5" w:rsidP="00F73DDB">
            <w:pPr>
              <w:spacing w:after="0" w:line="240" w:lineRule="auto"/>
              <w:rPr>
                <w:rFonts w:cstheme="minorHAnsi"/>
              </w:rPr>
            </w:pPr>
            <w:r w:rsidRPr="003B5424">
              <w:rPr>
                <w:rFonts w:cstheme="minorHAnsi"/>
              </w:rPr>
              <w:t>ODLIČAN</w:t>
            </w:r>
          </w:p>
        </w:tc>
        <w:tc>
          <w:tcPr>
            <w:tcW w:w="12694" w:type="dxa"/>
          </w:tcPr>
          <w:p w:rsidR="001014E5" w:rsidRPr="003B5424" w:rsidRDefault="001014E5" w:rsidP="00F73DDB">
            <w:pPr>
              <w:spacing w:after="0" w:line="240" w:lineRule="auto"/>
              <w:rPr>
                <w:rFonts w:cstheme="minorHAnsi"/>
              </w:rPr>
            </w:pPr>
            <w:r w:rsidRPr="003B5424">
              <w:rPr>
                <w:rFonts w:cstheme="minorHAnsi"/>
              </w:rPr>
              <w:t xml:space="preserve">Učenik samostalno definira, gramatički zaključuje i povezuje gradivo, naučeno gradivo samostalno primjenjuje u govoru i pismu. Ne miješa promjenjive i nepromjenjive vrste riječi, pravilno ih upotrebljava u govoru i pismu. U potpunosti je ovladao sklonidbom padeža na razini prepoznavanja, definiranja, razlikovanja, analize i gramatičkog zaključivanja. Ne griješi u određivanju padeža, ispravno se služi padežnim oblicima. Bez teškoća pronalazi zamjenice u tekstu te im određuje osobu i broj, samostalno definira i zaključuje. U potpunosti je ovladao brojevima, samostalno ih sklanja, ne griješi u sklonidbi brojeva ni u  uporabi brojeva u govoru i pismu. Ispravno upotrebljava glagolske osobe te samostalno određuje i gramatički opisuje predikat i subjekt.  </w:t>
            </w:r>
          </w:p>
        </w:tc>
      </w:tr>
      <w:tr w:rsidR="001014E5" w:rsidRPr="003B5424" w:rsidTr="00F73DDB">
        <w:tc>
          <w:tcPr>
            <w:tcW w:w="1526" w:type="dxa"/>
          </w:tcPr>
          <w:p w:rsidR="001014E5" w:rsidRPr="003B5424" w:rsidRDefault="001014E5" w:rsidP="00F73DDB">
            <w:pPr>
              <w:spacing w:after="0" w:line="240" w:lineRule="auto"/>
              <w:rPr>
                <w:rFonts w:cstheme="minorHAnsi"/>
              </w:rPr>
            </w:pPr>
            <w:r w:rsidRPr="003B5424">
              <w:rPr>
                <w:rFonts w:cstheme="minorHAnsi"/>
              </w:rPr>
              <w:t>VRLO DOBAR</w:t>
            </w:r>
          </w:p>
        </w:tc>
        <w:tc>
          <w:tcPr>
            <w:tcW w:w="12694" w:type="dxa"/>
          </w:tcPr>
          <w:p w:rsidR="001014E5" w:rsidRPr="003B5424" w:rsidRDefault="001014E5" w:rsidP="00F73DDB">
            <w:pPr>
              <w:spacing w:after="0" w:line="240" w:lineRule="auto"/>
              <w:rPr>
                <w:rFonts w:cstheme="minorHAnsi"/>
              </w:rPr>
            </w:pPr>
            <w:r w:rsidRPr="003B5424">
              <w:rPr>
                <w:rFonts w:cstheme="minorHAnsi"/>
              </w:rPr>
              <w:t>Učenik je usvojio pojmove na razini razumijevanja i primjene, za svaki pojam zna navesti vlastiti primjer, ponekad se u govoru i pismu služi dijalektizmima. Samostalno prepoznaje nepromjenjive vrste riječi, razumije ih i primjenjuje, samostalno ih određuje i imenuje, ponekad griješi u primjeni prijedloga s,</w:t>
            </w:r>
            <w:r w:rsidR="003B5424">
              <w:rPr>
                <w:rFonts w:cstheme="minorHAnsi"/>
              </w:rPr>
              <w:t xml:space="preserve"> </w:t>
            </w:r>
            <w:r w:rsidRPr="003B5424">
              <w:rPr>
                <w:rFonts w:cstheme="minorHAnsi"/>
              </w:rPr>
              <w:t>sa, k, ka , te priloga gdje, kamo, kuda. Ovladao sklonidbom imenica, postavlja ispravna padežna pitanja kao i proširena pitanja, ponekad miješa D i L rijetko griješi u uporabi padežnih oblika u govoru i pismu. Prepoznaje, razumije i primjenjuje komparaciju i sklonidbu pridjeva te razlikuje određeni i neodređeni oblik pridjeva. Rijetko griješi u određivanju padeža, stupnja pridjeva kao i u uporabi neodređenoga oblika pridjeva. Prepoznaje, razumije i primjenjuje naučene pojmove o zamjenicama, uglavnom samostalno određuje osobe te broj. Učenik razumije razliku između glavnog i rednog broja, samostalno sklanja brojeve, ali ponekad griješi u sklon</w:t>
            </w:r>
            <w:r w:rsidR="003B5424">
              <w:rPr>
                <w:rFonts w:cstheme="minorHAnsi"/>
              </w:rPr>
              <w:t>idbi i uporabi brojeva dva, tri</w:t>
            </w:r>
            <w:r w:rsidRPr="003B5424">
              <w:rPr>
                <w:rFonts w:cstheme="minorHAnsi"/>
              </w:rPr>
              <w:t xml:space="preserve"> i četiri. Glagole je usvojio na razini prepoznavanja, razumije ih i primjenjuje, rijetko griješi u određivanju glagolske  osobe, broja i vremena. Učenik samostalno određuje predikat i subjekt, teškoće ima s rečenicama s više subjekata.</w:t>
            </w:r>
          </w:p>
        </w:tc>
      </w:tr>
      <w:tr w:rsidR="001014E5" w:rsidRPr="003B5424" w:rsidTr="00F73DDB">
        <w:tc>
          <w:tcPr>
            <w:tcW w:w="1526" w:type="dxa"/>
          </w:tcPr>
          <w:p w:rsidR="001014E5" w:rsidRPr="003B5424" w:rsidRDefault="001014E5" w:rsidP="00F73DDB">
            <w:pPr>
              <w:spacing w:after="0" w:line="240" w:lineRule="auto"/>
              <w:rPr>
                <w:rFonts w:cstheme="minorHAnsi"/>
              </w:rPr>
            </w:pPr>
            <w:r w:rsidRPr="003B5424">
              <w:rPr>
                <w:rFonts w:cstheme="minorHAnsi"/>
              </w:rPr>
              <w:t>DOBAR</w:t>
            </w:r>
          </w:p>
        </w:tc>
        <w:tc>
          <w:tcPr>
            <w:tcW w:w="12694" w:type="dxa"/>
          </w:tcPr>
          <w:p w:rsidR="001014E5" w:rsidRPr="003B5424" w:rsidRDefault="001014E5" w:rsidP="00F73DDB">
            <w:pPr>
              <w:spacing w:after="0" w:line="240" w:lineRule="auto"/>
              <w:rPr>
                <w:rFonts w:cstheme="minorHAnsi"/>
              </w:rPr>
            </w:pPr>
            <w:r w:rsidRPr="003B5424">
              <w:rPr>
                <w:rFonts w:cstheme="minorHAnsi"/>
              </w:rPr>
              <w:t>Učenik bez pomoći zna reproducirati pojmove, ali bez potpunog razumijevanja. U govoru i pismu koristi dijalektizme. Učenik samostalno definira nepromjenjive vrste riječi i prepoznaje ih u tekstu, ali ponekad miješa nepromjenjive i promjenjive vrste riječi, griješi u imenovanju nepromjenjivih vrsta riječi. Ovladava nazivima padeža i padežnih pitanja na razini reprodukcije</w:t>
            </w:r>
            <w:r w:rsidR="003B5424" w:rsidRPr="003B5424">
              <w:rPr>
                <w:rFonts w:cstheme="minorHAnsi"/>
              </w:rPr>
              <w:t>, na primjerima često griješi (</w:t>
            </w:r>
            <w:r w:rsidRPr="003B5424">
              <w:rPr>
                <w:rFonts w:cstheme="minorHAnsi"/>
              </w:rPr>
              <w:t>postavlja kriva padežna pitanja). Učenik reproducira određeni i neodređeni oblik pridjeva, ali razliku u potpunosti ne razumije. Samostalno komparira pridjeve, ali ne zna nepravilnu komparaciju, uz pomoć učitelja može odrediti padež pridjeva. Reproducira pojam zamjenice, ali ga ne razumije u potpunosti, zna nabrojiti zamjenice, ali griješi u određivanje vrste zamjenice i osobe. Prepoznaje brojeve na primjerima, razvrstava ih na glavne i redne , ali ne može objasniti razliku između glavnog i rednog broja, uz pomoć učitelja sklanja brojeve. Učenik samostalno mijenja glagole po osobama u jednini i množini, sadašnjosti, prošlosti i budućnosti, uz pomoć može odrediti osobu i broj. Samostalno definira pojmove subjekt i predikat, izostavlja pomoćne glagole, teško  primjenjuje P i S u rečenici.</w:t>
            </w:r>
          </w:p>
        </w:tc>
      </w:tr>
      <w:tr w:rsidR="001014E5" w:rsidRPr="003B5424" w:rsidTr="00F73DDB">
        <w:tc>
          <w:tcPr>
            <w:tcW w:w="1526" w:type="dxa"/>
          </w:tcPr>
          <w:p w:rsidR="001014E5" w:rsidRPr="003B5424" w:rsidRDefault="001014E5" w:rsidP="00F73DDB">
            <w:pPr>
              <w:spacing w:after="0" w:line="240" w:lineRule="auto"/>
              <w:rPr>
                <w:rFonts w:cstheme="minorHAnsi"/>
              </w:rPr>
            </w:pPr>
            <w:r w:rsidRPr="003B5424">
              <w:rPr>
                <w:rFonts w:cstheme="minorHAnsi"/>
              </w:rPr>
              <w:t>DOVOLJAN</w:t>
            </w:r>
          </w:p>
        </w:tc>
        <w:tc>
          <w:tcPr>
            <w:tcW w:w="12694" w:type="dxa"/>
          </w:tcPr>
          <w:p w:rsidR="001014E5" w:rsidRPr="003B5424" w:rsidRDefault="001014E5" w:rsidP="00F73DDB">
            <w:pPr>
              <w:spacing w:after="0" w:line="240" w:lineRule="auto"/>
              <w:rPr>
                <w:rFonts w:cstheme="minorHAnsi"/>
              </w:rPr>
            </w:pPr>
            <w:r w:rsidRPr="003B5424">
              <w:rPr>
                <w:rFonts w:cstheme="minorHAnsi"/>
              </w:rPr>
              <w:t xml:space="preserve">Učenik se uz pomoć učitelja prisjeća uloge službenoga jezika, uz pomoć razlikuje zavičajne idiome i prepoznaje ih u tekstu. Učenik se uz pomoć učitelja dosjeća što su </w:t>
            </w:r>
            <w:r w:rsidRPr="003B5424">
              <w:rPr>
                <w:rFonts w:cstheme="minorHAnsi"/>
              </w:rPr>
              <w:lastRenderedPageBreak/>
              <w:t>i koje su nepromjenjive vrste riječi, samo ih uz pomoć može prepoznati u primjerima. Učenik u tekstu prepoznaje imenice , uz pomoć nabraja padeže s padežnim pitanjima ali ih ne može prepoznati na primjerima. učenik uz pomoć pronalazi pridjeve u tekstu određuje im vrstu te ih komparira. Reproducira, ali ne razumije razliku između određenog i neodređenog oblika pridjeva, ne može pridjevu odrediti padež. Uz pomoć prepoznaje osobne zamjenice u nominativu, ali im ne može odrediti osobu i broj. Uz pomoć pronalazi brojeve u tekstu te ih razvrstava na glavne i redne brojeve, ali ih ne može sklanjati, griješi u pisanju brojeva. Učenik uz pomoć mijenja glagole po glagolskim osobama, ali ih na tekstu ne može odrediti. Uz pomoć određuje subjekt i predikat u rečenici.</w:t>
            </w:r>
          </w:p>
        </w:tc>
      </w:tr>
      <w:tr w:rsidR="001014E5" w:rsidRPr="003B5424" w:rsidTr="00F73DDB">
        <w:tc>
          <w:tcPr>
            <w:tcW w:w="1526" w:type="dxa"/>
          </w:tcPr>
          <w:p w:rsidR="001014E5" w:rsidRPr="003B5424" w:rsidRDefault="001014E5" w:rsidP="00F73DDB">
            <w:pPr>
              <w:spacing w:after="0" w:line="240" w:lineRule="auto"/>
              <w:rPr>
                <w:rFonts w:cstheme="minorHAnsi"/>
              </w:rPr>
            </w:pPr>
            <w:r w:rsidRPr="003B5424">
              <w:rPr>
                <w:rFonts w:cstheme="minorHAnsi"/>
              </w:rPr>
              <w:lastRenderedPageBreak/>
              <w:t>NEDOVOLJAN</w:t>
            </w:r>
          </w:p>
        </w:tc>
        <w:tc>
          <w:tcPr>
            <w:tcW w:w="12694" w:type="dxa"/>
          </w:tcPr>
          <w:p w:rsidR="001014E5" w:rsidRPr="003B5424" w:rsidRDefault="001014E5" w:rsidP="00F73DDB">
            <w:pPr>
              <w:spacing w:after="0" w:line="240" w:lineRule="auto"/>
              <w:rPr>
                <w:rFonts w:cstheme="minorHAnsi"/>
              </w:rPr>
            </w:pPr>
            <w:r w:rsidRPr="003B5424">
              <w:rPr>
                <w:rFonts w:cstheme="minorHAnsi"/>
              </w:rPr>
              <w:t>Učenik ne razumije razliku između promjenjivih i nepromjenjivih riječi i ne uočava ih na primjerima. Ne prepoznaje imenice u tekstu te ne zna nabrojiti padeže i padežna pitanja. Učenik ne razumije ulogu službenoga jezika, ne razlikuje zavičajne idiome niti ih prepoznaje u tekstu. Učenik ne prepoznaje pridjeve u tekstu niti ih može sklanjati i komparirati. Ne razlikuje određeni i neodređeni oblik pridjeva. Učenik ne prepoznaje zamjenice i brojeve u tekstu, ne razumije razliku između glavnoga i rednoga broja. Učenik ne može odrediti glagolski broj i glagolsku osobu glagolu. Učenik u rečenici ne zna prepoznati predikat i subjekt.</w:t>
            </w:r>
          </w:p>
        </w:tc>
      </w:tr>
    </w:tbl>
    <w:p w:rsidR="001014E5" w:rsidRPr="003B5424" w:rsidRDefault="001014E5" w:rsidP="001014E5">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7796"/>
      </w:tblGrid>
      <w:tr w:rsidR="001014E5" w:rsidRPr="003B5424" w:rsidTr="00F73DDB">
        <w:tc>
          <w:tcPr>
            <w:tcW w:w="1526" w:type="dxa"/>
          </w:tcPr>
          <w:p w:rsidR="001014E5" w:rsidRPr="003B5424" w:rsidRDefault="001014E5" w:rsidP="00F73DDB">
            <w:pPr>
              <w:spacing w:after="0" w:line="240" w:lineRule="auto"/>
              <w:rPr>
                <w:rFonts w:cstheme="minorHAnsi"/>
              </w:rPr>
            </w:pPr>
            <w:r w:rsidRPr="003B5424">
              <w:rPr>
                <w:rFonts w:cstheme="minorHAnsi"/>
              </w:rPr>
              <w:t>OCJENA</w:t>
            </w:r>
          </w:p>
        </w:tc>
        <w:tc>
          <w:tcPr>
            <w:tcW w:w="12694" w:type="dxa"/>
          </w:tcPr>
          <w:p w:rsidR="001014E5" w:rsidRPr="003B5424" w:rsidRDefault="001014E5" w:rsidP="00F73DDB">
            <w:pPr>
              <w:spacing w:after="0" w:line="240" w:lineRule="auto"/>
              <w:rPr>
                <w:rFonts w:cstheme="minorHAnsi"/>
              </w:rPr>
            </w:pPr>
            <w:r w:rsidRPr="003B5424">
              <w:rPr>
                <w:rFonts w:cstheme="minorHAnsi"/>
              </w:rPr>
              <w:t>JEZIČNO IZRAŽAVANJE, KNJIŽEVNOST</w:t>
            </w:r>
          </w:p>
        </w:tc>
      </w:tr>
      <w:tr w:rsidR="001014E5" w:rsidRPr="003B5424" w:rsidTr="00F73DDB">
        <w:tc>
          <w:tcPr>
            <w:tcW w:w="1526" w:type="dxa"/>
          </w:tcPr>
          <w:p w:rsidR="001014E5" w:rsidRPr="003B5424" w:rsidRDefault="001014E5" w:rsidP="00F73DDB">
            <w:pPr>
              <w:spacing w:after="0" w:line="240" w:lineRule="auto"/>
              <w:rPr>
                <w:rFonts w:cstheme="minorHAnsi"/>
              </w:rPr>
            </w:pPr>
            <w:r w:rsidRPr="003B5424">
              <w:rPr>
                <w:rFonts w:cstheme="minorHAnsi"/>
              </w:rPr>
              <w:t>ODLIČAN</w:t>
            </w:r>
          </w:p>
        </w:tc>
        <w:tc>
          <w:tcPr>
            <w:tcW w:w="12694" w:type="dxa"/>
          </w:tcPr>
          <w:p w:rsidR="001014E5" w:rsidRPr="003B5424" w:rsidRDefault="001014E5"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Učenik je ovladao, osvijestio, usustavio pravila o pisanju velikoga početnoga slova. Sustavno ih primjenjuje u pismu. Istražuje i komentira pravopisnu problematiku. </w:t>
            </w:r>
          </w:p>
          <w:p w:rsidR="001014E5" w:rsidRPr="003B5424" w:rsidRDefault="001014E5"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Učenik prepoznaje, zna, zaključuje i komentira obilježja subjektivnog i objektivnog pripovijedanja, pravilno ih koristi u govoru i pismu, pazi na kompoziciju. Prepoznaje subjektivno i objektivno pripovijedanje u pripovjednim tekstovima. Samostalno preoblikuje način pripovijedanja </w:t>
            </w:r>
          </w:p>
          <w:p w:rsidR="001014E5" w:rsidRPr="003B5424" w:rsidRDefault="001014E5"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Učenik prepoznaje, zna, zaključuje i komentira obilježja subjektivnog i objektivnog opisivanja osobe, pravilno ga koristi u govoru i pismu, pazi na kompoziciju. Prepoznaje subjektivno i objektivno pripovijedanje u pripovjednim tekstovima. Samostalno preoblikuje način opisivanja . </w:t>
            </w:r>
          </w:p>
          <w:p w:rsidR="001014E5" w:rsidRPr="003B5424" w:rsidRDefault="001014E5" w:rsidP="00F73DDB">
            <w:pPr>
              <w:pStyle w:val="Default"/>
              <w:rPr>
                <w:rFonts w:asciiTheme="minorHAnsi" w:hAnsiTheme="minorHAnsi" w:cstheme="minorHAnsi"/>
                <w:sz w:val="22"/>
                <w:szCs w:val="22"/>
              </w:rPr>
            </w:pPr>
            <w:r w:rsidRPr="003B5424">
              <w:rPr>
                <w:rFonts w:asciiTheme="minorHAnsi" w:hAnsiTheme="minorHAnsi" w:cstheme="minorHAnsi"/>
                <w:sz w:val="22"/>
                <w:szCs w:val="22"/>
              </w:rPr>
              <w:t>Učenik prepoznaje, zna, zaključuje i komentira obilježja pripov</w:t>
            </w:r>
            <w:r w:rsidR="003B5424">
              <w:rPr>
                <w:rFonts w:asciiTheme="minorHAnsi" w:hAnsiTheme="minorHAnsi" w:cstheme="minorHAnsi"/>
                <w:sz w:val="22"/>
                <w:szCs w:val="22"/>
              </w:rPr>
              <w:t>ijedanja u prvoj i trećoj osobi</w:t>
            </w:r>
            <w:r w:rsidRPr="003B5424">
              <w:rPr>
                <w:rFonts w:asciiTheme="minorHAnsi" w:hAnsiTheme="minorHAnsi" w:cstheme="minorHAnsi"/>
                <w:sz w:val="22"/>
                <w:szCs w:val="22"/>
              </w:rPr>
              <w:t>, pravilno ih koristi u govoru i pismu, pazi na kompoziciju. Prepoznaje subjektivno i objektivno pripovijedanje u pripovjednim tekstovima. Samostalno p</w:t>
            </w:r>
            <w:r w:rsidR="003B5424">
              <w:rPr>
                <w:rFonts w:asciiTheme="minorHAnsi" w:hAnsiTheme="minorHAnsi" w:cstheme="minorHAnsi"/>
                <w:sz w:val="22"/>
                <w:szCs w:val="22"/>
              </w:rPr>
              <w:t>reoblikuje način pripovijedanja</w:t>
            </w:r>
            <w:r w:rsidRPr="003B5424">
              <w:rPr>
                <w:rFonts w:asciiTheme="minorHAnsi" w:hAnsiTheme="minorHAnsi" w:cstheme="minorHAnsi"/>
                <w:sz w:val="22"/>
                <w:szCs w:val="22"/>
              </w:rPr>
              <w:t xml:space="preserve">. </w:t>
            </w:r>
          </w:p>
          <w:p w:rsidR="001014E5" w:rsidRPr="003B5424" w:rsidRDefault="001014E5" w:rsidP="00F73DDB">
            <w:pPr>
              <w:pStyle w:val="Default"/>
              <w:rPr>
                <w:rFonts w:asciiTheme="minorHAnsi" w:hAnsiTheme="minorHAnsi" w:cstheme="minorHAnsi"/>
                <w:sz w:val="22"/>
                <w:szCs w:val="22"/>
              </w:rPr>
            </w:pPr>
            <w:r w:rsidRPr="003B5424">
              <w:rPr>
                <w:rFonts w:asciiTheme="minorHAnsi" w:hAnsiTheme="minorHAnsi" w:cstheme="minorHAnsi"/>
                <w:sz w:val="22"/>
                <w:szCs w:val="22"/>
              </w:rPr>
              <w:t>Učenik prepoznaje, zna, zaključuje i komentira obilježja stvaralačkog prepričavanja, pravilno ih koristi u govoru i pismu, pazi na kompoziciju. Vrlo je originalan u stvaranju novih sadržaja.</w:t>
            </w:r>
          </w:p>
          <w:p w:rsidR="001014E5" w:rsidRPr="003B5424" w:rsidRDefault="001014E5" w:rsidP="00F73DDB">
            <w:pPr>
              <w:pStyle w:val="Default"/>
              <w:rPr>
                <w:rFonts w:asciiTheme="minorHAnsi" w:hAnsiTheme="minorHAnsi" w:cstheme="minorHAnsi"/>
                <w:sz w:val="22"/>
                <w:szCs w:val="22"/>
              </w:rPr>
            </w:pPr>
          </w:p>
          <w:p w:rsidR="001014E5" w:rsidRPr="003B5424" w:rsidRDefault="001014E5"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KNJIŽEVNOST </w:t>
            </w:r>
          </w:p>
          <w:p w:rsidR="001014E5" w:rsidRPr="003B5424" w:rsidRDefault="001014E5" w:rsidP="00F73DDB">
            <w:pPr>
              <w:pStyle w:val="Default"/>
              <w:rPr>
                <w:rFonts w:asciiTheme="minorHAnsi" w:hAnsiTheme="minorHAnsi" w:cstheme="minorHAnsi"/>
                <w:sz w:val="22"/>
                <w:szCs w:val="22"/>
              </w:rPr>
            </w:pPr>
            <w:r w:rsidRPr="003B5424">
              <w:rPr>
                <w:rFonts w:asciiTheme="minorHAnsi" w:hAnsiTheme="minorHAnsi" w:cstheme="minorHAnsi"/>
                <w:sz w:val="22"/>
                <w:szCs w:val="22"/>
              </w:rPr>
              <w:t>Učenik gotovo samostalno prepoznaje, definira i primjenjuje naučene pojmove. Aktivno sudjeluje u interpretaciji dramskoga teksta</w:t>
            </w:r>
            <w:r w:rsidR="003B5424">
              <w:rPr>
                <w:rFonts w:asciiTheme="minorHAnsi" w:hAnsiTheme="minorHAnsi" w:cstheme="minorHAnsi"/>
                <w:sz w:val="22"/>
                <w:szCs w:val="22"/>
              </w:rPr>
              <w:t>.</w:t>
            </w:r>
            <w:r w:rsidRPr="003B5424">
              <w:rPr>
                <w:rFonts w:asciiTheme="minorHAnsi" w:hAnsiTheme="minorHAnsi" w:cstheme="minorHAnsi"/>
                <w:sz w:val="22"/>
                <w:szCs w:val="22"/>
              </w:rPr>
              <w:t xml:space="preserve"> </w:t>
            </w:r>
          </w:p>
          <w:p w:rsidR="001014E5" w:rsidRPr="003B5424" w:rsidRDefault="001014E5"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Učenik u potpunosti prepoznaje, razumije, objašnjava, analizira, raščlanjuje lirska obilježja. Uočava kratkoću i osjećajnost kao bitne sastavnice u nastajanju lirskih djela </w:t>
            </w:r>
          </w:p>
          <w:p w:rsidR="001014E5" w:rsidRPr="003B5424" w:rsidRDefault="001014E5"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Učenik u potpunosti prepoznaje, razumije, objašnjava, analizira, raščlanjuje epska obilježja. Vodi iscrpan dnevnik čitanja. Čita više od zadanoga </w:t>
            </w:r>
            <w:r w:rsidR="003B5424">
              <w:rPr>
                <w:rFonts w:asciiTheme="minorHAnsi" w:hAnsiTheme="minorHAnsi" w:cstheme="minorHAnsi"/>
                <w:sz w:val="22"/>
                <w:szCs w:val="22"/>
              </w:rPr>
              <w:t>.</w:t>
            </w:r>
          </w:p>
          <w:p w:rsidR="001014E5" w:rsidRPr="003B5424" w:rsidRDefault="001014E5"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Učenik u potpunosti prepoznaje, razumije, objašnjava, analizira, raščlanjuje gradivo. Povezuje i komentira naučeno gradivo pri interpretaciji novih lirskih pjesama </w:t>
            </w:r>
          </w:p>
          <w:p w:rsidR="001014E5" w:rsidRPr="003B5424" w:rsidRDefault="001014E5"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Učenik sve naučene pojmove samostalno definira, razumije, uočava. Povezuje i komentira naučeno gradivo pri interpretaciji novih poetskih i pripovjednih tekstova. </w:t>
            </w:r>
          </w:p>
          <w:p w:rsidR="001014E5" w:rsidRPr="003B5424" w:rsidRDefault="001014E5"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Učenik sve naučene pojmove samostalno definira, razumije, uočava. Povezuje i komentira naučeno gradivo pri interpretaciji novih dramskih tekstova. Povezuje </w:t>
            </w:r>
            <w:r w:rsidRPr="003B5424">
              <w:rPr>
                <w:rFonts w:asciiTheme="minorHAnsi" w:hAnsiTheme="minorHAnsi" w:cstheme="minorHAnsi"/>
                <w:sz w:val="22"/>
                <w:szCs w:val="22"/>
              </w:rPr>
              <w:lastRenderedPageBreak/>
              <w:t xml:space="preserve">dramski tekst s kazališnim izražajnim sredstvima </w:t>
            </w:r>
          </w:p>
        </w:tc>
      </w:tr>
      <w:tr w:rsidR="001014E5" w:rsidRPr="003B5424" w:rsidTr="00F73DDB">
        <w:tc>
          <w:tcPr>
            <w:tcW w:w="1526" w:type="dxa"/>
          </w:tcPr>
          <w:p w:rsidR="001014E5" w:rsidRPr="003B5424" w:rsidRDefault="001014E5" w:rsidP="00F73DDB">
            <w:pPr>
              <w:spacing w:after="0" w:line="240" w:lineRule="auto"/>
              <w:rPr>
                <w:rFonts w:cstheme="minorHAnsi"/>
              </w:rPr>
            </w:pPr>
            <w:r w:rsidRPr="003B5424">
              <w:rPr>
                <w:rFonts w:cstheme="minorHAnsi"/>
              </w:rPr>
              <w:lastRenderedPageBreak/>
              <w:t>VRLO DOBAR</w:t>
            </w:r>
          </w:p>
        </w:tc>
        <w:tc>
          <w:tcPr>
            <w:tcW w:w="12694" w:type="dxa"/>
          </w:tcPr>
          <w:p w:rsidR="001014E5" w:rsidRPr="003B5424" w:rsidRDefault="001014E5" w:rsidP="00F73DDB">
            <w:pPr>
              <w:spacing w:after="0" w:line="240" w:lineRule="auto"/>
              <w:rPr>
                <w:rFonts w:cstheme="minorHAnsi"/>
              </w:rPr>
            </w:pPr>
            <w:r w:rsidRPr="003B5424">
              <w:rPr>
                <w:rFonts w:cstheme="minorHAnsi"/>
              </w:rPr>
              <w:t xml:space="preserve">Učenik samostalno definira i primjenjuje pravila o pisanju  velikoga početnoga slova u nazivima kontinenata, država, zemalja, naroda i naseljenih mjesta, vlastite pogrješke ne uočava. </w:t>
            </w:r>
          </w:p>
          <w:p w:rsidR="001014E5" w:rsidRPr="003B5424" w:rsidRDefault="001014E5"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Učenik prepoznaje i zna obilježja subjektivnog i objektivnog pripovijedanja, naučeno samostalno primjenjuje u govoru i pismu. Rijetko griješi u preoblikovanju subjektivnoga u objektivno pripovijedanje i obrnuto. </w:t>
            </w:r>
          </w:p>
          <w:p w:rsidR="001014E5" w:rsidRPr="003B5424" w:rsidRDefault="001014E5"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Učenik prepoznaje i zna obilježja subjektivnog i objektivnog pripovijedanja, naučeno samostalno primjenjuje u govoru i pismu. Rijetko griješi u preoblikovanju subjektivnoga u objektivno pripovijedanje i obrnuto. </w:t>
            </w:r>
          </w:p>
          <w:p w:rsidR="001014E5" w:rsidRPr="003B5424" w:rsidRDefault="001014E5"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Učenik prepoznaje i zna obilježja subjektivnog i objektivnog opisivanja, naučeno samostalno primjenjuje u govoru i pismu. Rijetko griješi u preoblikovanju subjektivnoga u objektivno opisivanje i obrnuto. </w:t>
            </w:r>
          </w:p>
          <w:p w:rsidR="001014E5" w:rsidRPr="003B5424" w:rsidRDefault="001014E5" w:rsidP="00F73DDB">
            <w:pPr>
              <w:pStyle w:val="Default"/>
              <w:rPr>
                <w:rFonts w:asciiTheme="minorHAnsi" w:hAnsiTheme="minorHAnsi" w:cstheme="minorHAnsi"/>
                <w:sz w:val="22"/>
                <w:szCs w:val="22"/>
              </w:rPr>
            </w:pPr>
            <w:r w:rsidRPr="003B5424">
              <w:rPr>
                <w:rFonts w:asciiTheme="minorHAnsi" w:hAnsiTheme="minorHAnsi" w:cstheme="minorHAnsi"/>
                <w:sz w:val="22"/>
                <w:szCs w:val="22"/>
              </w:rPr>
              <w:t>Učenik prepoznaje i zna obilježja pripovijedanja u prvoj i trećoj osobi, naučeno samostalno primjenjuje u govoru i pismu. Rijetko griješi u preoblikovanju pripovijedanja iz prve u treću osobu i obrnuto .</w:t>
            </w:r>
          </w:p>
          <w:p w:rsidR="001014E5" w:rsidRPr="003B5424" w:rsidRDefault="001014E5"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Učenik prepoznaje i zna obilježja stvaralačkog prepričavanja. Zna stvaralački prepričavati uvođenjem više novih elemenata </w:t>
            </w:r>
          </w:p>
          <w:p w:rsidR="001014E5" w:rsidRPr="003B5424" w:rsidRDefault="001014E5"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Učenik samostalno definira i primjenjuje pravila o pisanju zareza. Većinu vlastitih pogrješaka ne uočava sam, ali ih osvješćuje i ispravlja na učiteljičin poticaj. </w:t>
            </w:r>
          </w:p>
          <w:p w:rsidR="001014E5" w:rsidRPr="003B5424" w:rsidRDefault="001014E5"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Učenik prepoznaje, razumije i primjenjuje naučene pojmove. Vlastitim primjerima može </w:t>
            </w:r>
            <w:proofErr w:type="spellStart"/>
            <w:r w:rsidRPr="003B5424">
              <w:rPr>
                <w:rFonts w:asciiTheme="minorHAnsi" w:hAnsiTheme="minorHAnsi" w:cstheme="minorHAnsi"/>
                <w:sz w:val="22"/>
                <w:szCs w:val="22"/>
              </w:rPr>
              <w:t>oprimjeriti</w:t>
            </w:r>
            <w:proofErr w:type="spellEnd"/>
            <w:r w:rsidRPr="003B5424">
              <w:rPr>
                <w:rFonts w:asciiTheme="minorHAnsi" w:hAnsiTheme="minorHAnsi" w:cstheme="minorHAnsi"/>
                <w:sz w:val="22"/>
                <w:szCs w:val="22"/>
              </w:rPr>
              <w:t xml:space="preserve"> višeznačne riječi. Ponekad griješi u uporabi višeznačnih riječi u jezičnim djelatnostima. </w:t>
            </w:r>
          </w:p>
          <w:p w:rsidR="001014E5" w:rsidRPr="003B5424" w:rsidRDefault="001014E5" w:rsidP="00F73DDB">
            <w:pPr>
              <w:pStyle w:val="Default"/>
              <w:rPr>
                <w:rFonts w:asciiTheme="minorHAnsi" w:hAnsiTheme="minorHAnsi" w:cstheme="minorHAnsi"/>
                <w:sz w:val="22"/>
                <w:szCs w:val="22"/>
              </w:rPr>
            </w:pPr>
          </w:p>
          <w:p w:rsidR="001014E5" w:rsidRPr="003B5424" w:rsidRDefault="001014E5" w:rsidP="00F73DDB">
            <w:pPr>
              <w:pStyle w:val="Default"/>
              <w:rPr>
                <w:rFonts w:asciiTheme="minorHAnsi" w:hAnsiTheme="minorHAnsi" w:cstheme="minorHAnsi"/>
                <w:sz w:val="22"/>
                <w:szCs w:val="22"/>
              </w:rPr>
            </w:pPr>
            <w:r w:rsidRPr="003B5424">
              <w:rPr>
                <w:rFonts w:asciiTheme="minorHAnsi" w:hAnsiTheme="minorHAnsi" w:cstheme="minorHAnsi"/>
                <w:sz w:val="22"/>
                <w:szCs w:val="22"/>
              </w:rPr>
              <w:t>KNJIŽEVNOST</w:t>
            </w:r>
          </w:p>
          <w:p w:rsidR="001014E5" w:rsidRPr="003B5424" w:rsidRDefault="001014E5"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Učenik gotovo samostalno uočava obilježja lirike na primjerima lirskih pjesama. Aktivno sudjeluje u obradi lirskih djela. </w:t>
            </w:r>
          </w:p>
          <w:p w:rsidR="001014E5" w:rsidRPr="003B5424" w:rsidRDefault="001014E5" w:rsidP="00F73DDB">
            <w:pPr>
              <w:pStyle w:val="Default"/>
              <w:rPr>
                <w:rFonts w:asciiTheme="minorHAnsi" w:hAnsiTheme="minorHAnsi" w:cstheme="minorHAnsi"/>
                <w:sz w:val="22"/>
                <w:szCs w:val="22"/>
              </w:rPr>
            </w:pPr>
            <w:r w:rsidRPr="003B5424">
              <w:rPr>
                <w:rFonts w:asciiTheme="minorHAnsi" w:hAnsiTheme="minorHAnsi" w:cstheme="minorHAnsi"/>
                <w:sz w:val="22"/>
                <w:szCs w:val="22"/>
              </w:rPr>
              <w:t>Učenik gotovo samostalno uočava obilježja epike u tekstu. Samostalno uočava osnovnu misao teksta, imenuje dijelove fabule, uočava poglavlja. Aktivno sudjeluje u obradi epskih djela. Učenik gotovo samostalno prepoznaje, definira i primjenjuje naučene pojmove. Navodi vlastite primjere. Aktivno sudjeluje u interpretaciji lirskih djela. Učenik gotovo samostalno prepoznaje, definira i primjenjuje naučene pojmove. Aktivno sudjeluje u interpretaciji poetskoga i pripovjednoga teksta . Učenik gotovo samostalno prepoznaje, definira i primjenjuje naučene pojmove. Aktivno sudjeluje u i</w:t>
            </w:r>
            <w:r w:rsidR="003B5424">
              <w:rPr>
                <w:rFonts w:asciiTheme="minorHAnsi" w:hAnsiTheme="minorHAnsi" w:cstheme="minorHAnsi"/>
                <w:sz w:val="22"/>
                <w:szCs w:val="22"/>
              </w:rPr>
              <w:t>nterpretaciji dramskoga teksta.</w:t>
            </w:r>
          </w:p>
        </w:tc>
      </w:tr>
      <w:tr w:rsidR="001014E5" w:rsidRPr="003B5424" w:rsidTr="001014E5">
        <w:trPr>
          <w:trHeight w:val="992"/>
        </w:trPr>
        <w:tc>
          <w:tcPr>
            <w:tcW w:w="1526" w:type="dxa"/>
          </w:tcPr>
          <w:p w:rsidR="001014E5" w:rsidRPr="003B5424" w:rsidRDefault="001014E5" w:rsidP="00F73DDB">
            <w:pPr>
              <w:spacing w:after="0" w:line="240" w:lineRule="auto"/>
              <w:rPr>
                <w:rFonts w:cstheme="minorHAnsi"/>
              </w:rPr>
            </w:pPr>
            <w:r w:rsidRPr="003B5424">
              <w:rPr>
                <w:rFonts w:cstheme="minorHAnsi"/>
              </w:rPr>
              <w:t>DOBAR</w:t>
            </w:r>
          </w:p>
        </w:tc>
        <w:tc>
          <w:tcPr>
            <w:tcW w:w="12694" w:type="dxa"/>
          </w:tcPr>
          <w:p w:rsidR="001014E5" w:rsidRPr="003B5424" w:rsidRDefault="001014E5" w:rsidP="00F73DDB">
            <w:pPr>
              <w:spacing w:after="0" w:line="240" w:lineRule="auto"/>
              <w:rPr>
                <w:rFonts w:cstheme="minorHAnsi"/>
              </w:rPr>
            </w:pPr>
            <w:r w:rsidRPr="003B5424">
              <w:rPr>
                <w:rFonts w:cstheme="minorHAnsi"/>
              </w:rPr>
              <w:t xml:space="preserve">Učenik je usvojio pravila o pisanju  velikoga početnoga slova u nazivima kontinenata, država, zemalja, naroda i naseljenih mjesta, ali često griješi na primjerima. Razlikuje subjektivno i objektivno pripovijedanje te uz pomoć iznosi događaje.  Stvara subjektivni i objektivni opis osobe, ali ne pazi na kompoziciju. Stvaralački samostalno prepričava događaje, uvodi jednog do dva nova elementa, ali ne pazi na kompoziciju. Poznaje pravila o pisanju rečeničnih znakova, ali često u pismu griješi. Čita s nepravilnim izgovorom, ne poštuje rečenične znakove. </w:t>
            </w:r>
          </w:p>
          <w:p w:rsidR="001014E5" w:rsidRPr="003B5424" w:rsidRDefault="001014E5"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Učenik sam reproducira pojmove jednoznačnosti i višeznačnosti, ali bez njihovog razumijevanja u potpunosti. Ne može vlastitim primjerima </w:t>
            </w:r>
            <w:proofErr w:type="spellStart"/>
            <w:r w:rsidRPr="003B5424">
              <w:rPr>
                <w:rFonts w:asciiTheme="minorHAnsi" w:hAnsiTheme="minorHAnsi" w:cstheme="minorHAnsi"/>
                <w:sz w:val="22"/>
                <w:szCs w:val="22"/>
              </w:rPr>
              <w:t>oprimjeriti</w:t>
            </w:r>
            <w:proofErr w:type="spellEnd"/>
            <w:r w:rsidRPr="003B5424">
              <w:rPr>
                <w:rFonts w:asciiTheme="minorHAnsi" w:hAnsiTheme="minorHAnsi" w:cstheme="minorHAnsi"/>
                <w:sz w:val="22"/>
                <w:szCs w:val="22"/>
              </w:rPr>
              <w:t xml:space="preserve"> višeznačne riječi, već samo primjerima iz udžbenika. Višeznačne riječi ne primjenjuje prikladno u jezičnim djelatnostima. U govoru i tekstu može uočiti riječ prenesenog značenja, ali ne može objasniti njezino stvarno značenje. </w:t>
            </w:r>
          </w:p>
          <w:p w:rsidR="001014E5" w:rsidRPr="003B5424" w:rsidRDefault="001014E5" w:rsidP="00F73DDB">
            <w:pPr>
              <w:pStyle w:val="Default"/>
              <w:rPr>
                <w:rFonts w:asciiTheme="minorHAnsi" w:hAnsiTheme="minorHAnsi" w:cstheme="minorHAnsi"/>
                <w:sz w:val="22"/>
                <w:szCs w:val="22"/>
              </w:rPr>
            </w:pPr>
          </w:p>
          <w:p w:rsidR="001014E5" w:rsidRPr="003B5424" w:rsidRDefault="001014E5" w:rsidP="00F73DDB">
            <w:pPr>
              <w:pStyle w:val="Default"/>
              <w:rPr>
                <w:rFonts w:asciiTheme="minorHAnsi" w:hAnsiTheme="minorHAnsi" w:cstheme="minorHAnsi"/>
                <w:sz w:val="22"/>
                <w:szCs w:val="22"/>
              </w:rPr>
            </w:pPr>
            <w:r w:rsidRPr="003B5424">
              <w:rPr>
                <w:rFonts w:asciiTheme="minorHAnsi" w:hAnsiTheme="minorHAnsi" w:cstheme="minorHAnsi"/>
                <w:sz w:val="22"/>
                <w:szCs w:val="22"/>
              </w:rPr>
              <w:t>KNJIŽEVNOST</w:t>
            </w:r>
          </w:p>
          <w:p w:rsidR="001014E5" w:rsidRPr="003B5424" w:rsidRDefault="001014E5"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Učenik uglavnom samostalno reproducira obilježja lirike i uz pomoć ih pronalazi na primjerima lirskih pjesama. </w:t>
            </w:r>
          </w:p>
          <w:p w:rsidR="001014E5" w:rsidRPr="003B5424" w:rsidRDefault="001014E5" w:rsidP="001014E5">
            <w:pPr>
              <w:pStyle w:val="Default"/>
              <w:rPr>
                <w:rFonts w:asciiTheme="minorHAnsi" w:hAnsiTheme="minorHAnsi" w:cstheme="minorHAnsi"/>
                <w:sz w:val="22"/>
                <w:szCs w:val="22"/>
              </w:rPr>
            </w:pPr>
            <w:r w:rsidRPr="003B5424">
              <w:rPr>
                <w:rFonts w:asciiTheme="minorHAnsi" w:hAnsiTheme="minorHAnsi" w:cstheme="minorHAnsi"/>
                <w:sz w:val="22"/>
                <w:szCs w:val="22"/>
              </w:rPr>
              <w:lastRenderedPageBreak/>
              <w:t>Učenik uglavnom samostalno definira obilježja epike. Uočava pripovijedanje kao temeljni epski postupak, prepoznaje glavne i sporedne likove. Uz učiteljičinu pomoć prepoznaje i imenuje dijelove fabul</w:t>
            </w:r>
            <w:r w:rsidR="003B5424">
              <w:rPr>
                <w:rFonts w:asciiTheme="minorHAnsi" w:hAnsiTheme="minorHAnsi" w:cstheme="minorHAnsi"/>
                <w:sz w:val="22"/>
                <w:szCs w:val="22"/>
              </w:rPr>
              <w:t>e i uočava osnovnu misao teksta</w:t>
            </w:r>
            <w:r w:rsidRPr="003B5424">
              <w:rPr>
                <w:rFonts w:asciiTheme="minorHAnsi" w:hAnsiTheme="minorHAnsi" w:cstheme="minorHAnsi"/>
                <w:sz w:val="22"/>
                <w:szCs w:val="22"/>
              </w:rPr>
              <w:t>. Učenik uglavnom samostal</w:t>
            </w:r>
            <w:r w:rsidR="003B5424">
              <w:rPr>
                <w:rFonts w:asciiTheme="minorHAnsi" w:hAnsiTheme="minorHAnsi" w:cstheme="minorHAnsi"/>
                <w:sz w:val="22"/>
                <w:szCs w:val="22"/>
              </w:rPr>
              <w:t>no reproducira ključne pojmove</w:t>
            </w:r>
            <w:r w:rsidRPr="003B5424">
              <w:rPr>
                <w:rFonts w:asciiTheme="minorHAnsi" w:hAnsiTheme="minorHAnsi" w:cstheme="minorHAnsi"/>
                <w:bCs/>
                <w:sz w:val="22"/>
                <w:szCs w:val="22"/>
              </w:rPr>
              <w:t>, stih, vrste lirskih pjesama</w:t>
            </w:r>
            <w:r w:rsidRPr="003B5424">
              <w:rPr>
                <w:rFonts w:asciiTheme="minorHAnsi" w:hAnsiTheme="minorHAnsi" w:cstheme="minorHAnsi"/>
                <w:sz w:val="22"/>
                <w:szCs w:val="22"/>
              </w:rPr>
              <w:t xml:space="preserve"> -Samostalno razlikuje vezani od slobodnog stiha. Zna definirati vrstu stiha prema broju slogova, ali često griješi u primjeni na pjesmi. Navodi primjere obra</w:t>
            </w:r>
            <w:r w:rsidR="003B5424">
              <w:rPr>
                <w:rFonts w:asciiTheme="minorHAnsi" w:hAnsiTheme="minorHAnsi" w:cstheme="minorHAnsi"/>
                <w:sz w:val="22"/>
                <w:szCs w:val="22"/>
              </w:rPr>
              <w:t>đ</w:t>
            </w:r>
            <w:r w:rsidRPr="003B5424">
              <w:rPr>
                <w:rFonts w:asciiTheme="minorHAnsi" w:hAnsiTheme="minorHAnsi" w:cstheme="minorHAnsi"/>
                <w:sz w:val="22"/>
                <w:szCs w:val="22"/>
              </w:rPr>
              <w:t>ene na satu. Učenik uglavnom samostalno definira ključne pojmove, a uz učiteljičinu pomoć ih prepoznaje u primjerima</w:t>
            </w:r>
            <w:r w:rsidR="003B5424">
              <w:rPr>
                <w:rFonts w:asciiTheme="minorHAnsi" w:hAnsiTheme="minorHAnsi" w:cstheme="minorHAnsi"/>
                <w:sz w:val="22"/>
                <w:szCs w:val="22"/>
              </w:rPr>
              <w:t>.</w:t>
            </w:r>
            <w:r w:rsidRPr="003B5424">
              <w:rPr>
                <w:rFonts w:asciiTheme="minorHAnsi" w:hAnsiTheme="minorHAnsi" w:cstheme="minorHAnsi"/>
                <w:sz w:val="22"/>
                <w:szCs w:val="22"/>
              </w:rPr>
              <w:t xml:space="preserve"> </w:t>
            </w:r>
          </w:p>
        </w:tc>
      </w:tr>
      <w:tr w:rsidR="001014E5" w:rsidRPr="003B5424" w:rsidTr="00F73DDB">
        <w:tc>
          <w:tcPr>
            <w:tcW w:w="1526" w:type="dxa"/>
          </w:tcPr>
          <w:p w:rsidR="001014E5" w:rsidRPr="003B5424" w:rsidRDefault="001014E5" w:rsidP="00F73DDB">
            <w:pPr>
              <w:spacing w:after="0" w:line="240" w:lineRule="auto"/>
              <w:rPr>
                <w:rFonts w:cstheme="minorHAnsi"/>
              </w:rPr>
            </w:pPr>
            <w:r w:rsidRPr="003B5424">
              <w:rPr>
                <w:rFonts w:cstheme="minorHAnsi"/>
              </w:rPr>
              <w:lastRenderedPageBreak/>
              <w:t>DOVOLJAN</w:t>
            </w:r>
          </w:p>
        </w:tc>
        <w:tc>
          <w:tcPr>
            <w:tcW w:w="12694" w:type="dxa"/>
          </w:tcPr>
          <w:p w:rsidR="001014E5" w:rsidRPr="003B5424" w:rsidRDefault="001014E5" w:rsidP="00F73DDB">
            <w:pPr>
              <w:spacing w:after="0" w:line="240" w:lineRule="auto"/>
              <w:rPr>
                <w:rFonts w:cstheme="minorHAnsi"/>
              </w:rPr>
            </w:pPr>
            <w:r w:rsidRPr="003B5424">
              <w:rPr>
                <w:rFonts w:cstheme="minorHAnsi"/>
              </w:rPr>
              <w:t xml:space="preserve">Učenik je uglavnom usvojio pravila o pisanju  velikoga početnoga slova u nazivima kontinenata, država, zemalja, naroda i naseljenih mjesta, ali ih ne zna primijeniti na prikladnim primjerima u skladu s pravilom. Razumije razliku između subjektivnog i objektivnog pripovijedanja, ali naučeno ne primjenjuje u govoru i pismu kao i subjektivno i objektivno iznošenje događaja te subjektivni i objektivni opis osobe. Učenik uz pomoć učitelja može stvaralački prepričati kratke priče. Reproducira znanje o pisanju zareza, ali to ne primjenjuje u pisanju. Slabo poznaje vrjednote govorenoga jezika zato loše interpretativno čita. </w:t>
            </w:r>
          </w:p>
          <w:p w:rsidR="001014E5" w:rsidRPr="003B5424" w:rsidRDefault="001014E5" w:rsidP="00F73DDB">
            <w:pPr>
              <w:pStyle w:val="Default"/>
              <w:rPr>
                <w:rFonts w:asciiTheme="minorHAnsi" w:hAnsiTheme="minorHAnsi" w:cstheme="minorHAnsi"/>
                <w:sz w:val="22"/>
                <w:szCs w:val="22"/>
              </w:rPr>
            </w:pPr>
          </w:p>
          <w:p w:rsidR="001014E5" w:rsidRPr="003B5424" w:rsidRDefault="001014E5" w:rsidP="00F73DDB">
            <w:pPr>
              <w:pStyle w:val="Default"/>
              <w:rPr>
                <w:rFonts w:asciiTheme="minorHAnsi" w:hAnsiTheme="minorHAnsi" w:cstheme="minorHAnsi"/>
                <w:sz w:val="22"/>
                <w:szCs w:val="22"/>
              </w:rPr>
            </w:pPr>
            <w:r w:rsidRPr="003B5424">
              <w:rPr>
                <w:rFonts w:asciiTheme="minorHAnsi" w:hAnsiTheme="minorHAnsi" w:cstheme="minorHAnsi"/>
                <w:sz w:val="22"/>
                <w:szCs w:val="22"/>
              </w:rPr>
              <w:t>KNJIŽEVNOST</w:t>
            </w:r>
          </w:p>
          <w:p w:rsidR="001014E5" w:rsidRPr="003B5424" w:rsidRDefault="001014E5"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Učenik se uz učiteljičinu pomoć prisjeća razlike između osnovnog i prenesenog značenja. U tekstu označenim riječima može odrediti jesu li u osnovnom ili u prenesenom značenju . </w:t>
            </w:r>
          </w:p>
          <w:p w:rsidR="001014E5" w:rsidRPr="003B5424" w:rsidRDefault="001014E5"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Učenik uz učiteljičinu pomoć reproducira obilježja lirike, ali ih ne može prepoznati i primijeniti na primjerima. </w:t>
            </w:r>
          </w:p>
          <w:p w:rsidR="001014E5" w:rsidRPr="003B5424" w:rsidRDefault="001014E5"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Učenik djelomično reproducira obilježja epike. Ne može ih prepoznati na primjerima. Miješa lirska i epska obilježja. </w:t>
            </w:r>
          </w:p>
          <w:p w:rsidR="001014E5" w:rsidRPr="003B5424" w:rsidRDefault="001014E5" w:rsidP="00F73DDB">
            <w:pPr>
              <w:pStyle w:val="Default"/>
              <w:rPr>
                <w:rFonts w:asciiTheme="minorHAnsi" w:hAnsiTheme="minorHAnsi" w:cstheme="minorHAnsi"/>
                <w:sz w:val="22"/>
                <w:szCs w:val="22"/>
              </w:rPr>
            </w:pPr>
            <w:r w:rsidRPr="003B5424">
              <w:rPr>
                <w:rFonts w:asciiTheme="minorHAnsi" w:hAnsiTheme="minorHAnsi" w:cstheme="minorHAnsi"/>
                <w:sz w:val="22"/>
                <w:szCs w:val="22"/>
              </w:rPr>
              <w:t>Učenik uz pomoć reproducira ključne pojmove</w:t>
            </w:r>
            <w:r w:rsidR="003B5424">
              <w:rPr>
                <w:rFonts w:asciiTheme="minorHAnsi" w:hAnsiTheme="minorHAnsi" w:cstheme="minorHAnsi"/>
                <w:sz w:val="22"/>
                <w:szCs w:val="22"/>
              </w:rPr>
              <w:t xml:space="preserve"> </w:t>
            </w:r>
            <w:r w:rsidRPr="003B5424">
              <w:rPr>
                <w:rFonts w:asciiTheme="minorHAnsi" w:hAnsiTheme="minorHAnsi" w:cstheme="minorHAnsi"/>
                <w:sz w:val="22"/>
                <w:szCs w:val="22"/>
              </w:rPr>
              <w:t xml:space="preserve">- </w:t>
            </w:r>
            <w:r w:rsidRPr="003B5424">
              <w:rPr>
                <w:rFonts w:asciiTheme="minorHAnsi" w:hAnsiTheme="minorHAnsi" w:cstheme="minorHAnsi"/>
                <w:bCs/>
                <w:sz w:val="22"/>
                <w:szCs w:val="22"/>
              </w:rPr>
              <w:t>motivi, stih, vrste lirskih pjesama</w:t>
            </w:r>
            <w:r w:rsidRPr="003B5424">
              <w:rPr>
                <w:rFonts w:asciiTheme="minorHAnsi" w:hAnsiTheme="minorHAnsi" w:cstheme="minorHAnsi"/>
                <w:sz w:val="22"/>
                <w:szCs w:val="22"/>
              </w:rPr>
              <w:t xml:space="preserve"> te razlikuje vezani od slobodnog stiha. Zajedno s učiteljicom određuje vrstu lirske pjesme i vrste stihova prema broju slogova. </w:t>
            </w:r>
          </w:p>
          <w:p w:rsidR="001014E5" w:rsidRPr="003B5424" w:rsidRDefault="001014E5" w:rsidP="00F73DDB">
            <w:pPr>
              <w:pStyle w:val="Default"/>
              <w:rPr>
                <w:rFonts w:asciiTheme="minorHAnsi" w:hAnsiTheme="minorHAnsi" w:cstheme="minorHAnsi"/>
                <w:sz w:val="22"/>
                <w:szCs w:val="22"/>
              </w:rPr>
            </w:pPr>
            <w:r w:rsidRPr="003B5424">
              <w:rPr>
                <w:rFonts w:asciiTheme="minorHAnsi" w:hAnsiTheme="minorHAnsi" w:cstheme="minorHAnsi"/>
                <w:sz w:val="22"/>
                <w:szCs w:val="22"/>
              </w:rPr>
              <w:t>Učenik uz učiteljičinu pomoć reproducira ključne pojmove</w:t>
            </w:r>
            <w:r w:rsidR="003B5424">
              <w:rPr>
                <w:rFonts w:asciiTheme="minorHAnsi" w:hAnsiTheme="minorHAnsi" w:cstheme="minorHAnsi"/>
                <w:sz w:val="22"/>
                <w:szCs w:val="22"/>
              </w:rPr>
              <w:t xml:space="preserve"> </w:t>
            </w:r>
            <w:r w:rsidRPr="003B5424">
              <w:rPr>
                <w:rFonts w:asciiTheme="minorHAnsi" w:hAnsiTheme="minorHAnsi" w:cstheme="minorHAnsi"/>
                <w:sz w:val="22"/>
                <w:szCs w:val="22"/>
              </w:rPr>
              <w:t>-</w:t>
            </w:r>
            <w:r w:rsidRPr="003B5424">
              <w:rPr>
                <w:rFonts w:asciiTheme="minorHAnsi" w:hAnsiTheme="minorHAnsi" w:cstheme="minorHAnsi"/>
                <w:bCs/>
                <w:sz w:val="22"/>
                <w:szCs w:val="22"/>
              </w:rPr>
              <w:t xml:space="preserve"> personifikacija, epitet, onomatopeja, kontrast, usporedba</w:t>
            </w:r>
            <w:r w:rsidRPr="003B5424">
              <w:rPr>
                <w:rFonts w:asciiTheme="minorHAnsi" w:hAnsiTheme="minorHAnsi" w:cstheme="minorHAnsi"/>
                <w:sz w:val="22"/>
                <w:szCs w:val="22"/>
              </w:rPr>
              <w:t xml:space="preserve"> ali ih ne prepoznaje u poetskome i pripovjednome tekstu. Učenik uz pomoć reproducira ključne pojmove, prepoznaje dramu kao književni rod, razlikuje dijalog od monologa. Uz učiteljičinu pomoć objašnjava ulogu didaskalija .</w:t>
            </w:r>
          </w:p>
        </w:tc>
      </w:tr>
      <w:tr w:rsidR="001014E5" w:rsidRPr="003B5424" w:rsidTr="00F73DDB">
        <w:tc>
          <w:tcPr>
            <w:tcW w:w="1526" w:type="dxa"/>
          </w:tcPr>
          <w:p w:rsidR="001014E5" w:rsidRPr="003B5424" w:rsidRDefault="001014E5" w:rsidP="00F73DDB">
            <w:pPr>
              <w:spacing w:after="0" w:line="240" w:lineRule="auto"/>
              <w:rPr>
                <w:rFonts w:cstheme="minorHAnsi"/>
              </w:rPr>
            </w:pPr>
            <w:r w:rsidRPr="003B5424">
              <w:rPr>
                <w:rFonts w:cstheme="minorHAnsi"/>
              </w:rPr>
              <w:t>NEDOVOLJAN</w:t>
            </w:r>
          </w:p>
        </w:tc>
        <w:tc>
          <w:tcPr>
            <w:tcW w:w="12694" w:type="dxa"/>
          </w:tcPr>
          <w:p w:rsidR="001014E5" w:rsidRPr="003B5424" w:rsidRDefault="001014E5" w:rsidP="00F73DDB">
            <w:pPr>
              <w:spacing w:after="0" w:line="240" w:lineRule="auto"/>
              <w:rPr>
                <w:rFonts w:cstheme="minorHAnsi"/>
              </w:rPr>
            </w:pPr>
            <w:r w:rsidRPr="003B5424">
              <w:rPr>
                <w:rFonts w:cstheme="minorHAnsi"/>
              </w:rPr>
              <w:t xml:space="preserve">Učenik nije usvojio pravila o pisanju velikoga početnoga slova u nazivima kontinenata, država, zemalja, naroda i naseljenih mjesta. Ne razumije razliku između subjektivnog i objektivnog pripovijedanja, ne može subjektivno i objektivno iznositi događaje kao ni stvarati subjektivni i objektivni opis osobe. Učenik ne razlikuje pripovijedanje u prvoj i trećoj osobi, ne zna stvaralački prepričavati, ne poznaje pravilo stavljanja zareza ispred veznika a i ali te iza usklika i riječi u vokativu. Ne poznaje vrjednote govorenoga jezika te ne razlikuje književne i </w:t>
            </w:r>
            <w:proofErr w:type="spellStart"/>
            <w:r w:rsidRPr="003B5424">
              <w:rPr>
                <w:rFonts w:cstheme="minorHAnsi"/>
              </w:rPr>
              <w:t>neknijževne</w:t>
            </w:r>
            <w:proofErr w:type="spellEnd"/>
            <w:r w:rsidRPr="003B5424">
              <w:rPr>
                <w:rFonts w:cstheme="minorHAnsi"/>
              </w:rPr>
              <w:t xml:space="preserve"> tekstove. </w:t>
            </w:r>
          </w:p>
          <w:p w:rsidR="001014E5" w:rsidRPr="003B5424" w:rsidRDefault="001014E5" w:rsidP="00F73DDB">
            <w:pPr>
              <w:spacing w:after="0" w:line="240" w:lineRule="auto"/>
              <w:rPr>
                <w:rFonts w:cstheme="minorHAnsi"/>
              </w:rPr>
            </w:pPr>
          </w:p>
          <w:p w:rsidR="001014E5" w:rsidRPr="003B5424" w:rsidRDefault="001014E5" w:rsidP="00F73DDB">
            <w:pPr>
              <w:spacing w:after="0" w:line="240" w:lineRule="auto"/>
              <w:rPr>
                <w:rFonts w:cstheme="minorHAnsi"/>
              </w:rPr>
            </w:pPr>
            <w:r w:rsidRPr="003B5424">
              <w:rPr>
                <w:rFonts w:cstheme="minorHAnsi"/>
              </w:rPr>
              <w:t>KNJIŽEVNOST</w:t>
            </w:r>
          </w:p>
          <w:p w:rsidR="001014E5" w:rsidRPr="003B5424" w:rsidRDefault="001014E5" w:rsidP="00F73DDB">
            <w:pPr>
              <w:spacing w:after="0" w:line="240" w:lineRule="auto"/>
              <w:rPr>
                <w:rFonts w:cstheme="minorHAnsi"/>
              </w:rPr>
            </w:pPr>
            <w:r w:rsidRPr="003B5424">
              <w:rPr>
                <w:rFonts w:cstheme="minorHAnsi"/>
              </w:rPr>
              <w:t xml:space="preserve">Učenik ne raspoznaje obilježja lirike. Ne pokazuje interes za čitanje i interpretaciju lirskih djela. </w:t>
            </w:r>
          </w:p>
          <w:p w:rsidR="001014E5" w:rsidRPr="003B5424" w:rsidRDefault="001014E5" w:rsidP="00F73DDB">
            <w:pPr>
              <w:pStyle w:val="Default"/>
              <w:rPr>
                <w:rFonts w:asciiTheme="minorHAnsi" w:hAnsiTheme="minorHAnsi" w:cstheme="minorHAnsi"/>
                <w:sz w:val="22"/>
                <w:szCs w:val="22"/>
              </w:rPr>
            </w:pPr>
            <w:r w:rsidRPr="003B5424">
              <w:rPr>
                <w:rFonts w:asciiTheme="minorHAnsi" w:hAnsiTheme="minorHAnsi" w:cstheme="minorHAnsi"/>
                <w:sz w:val="22"/>
                <w:szCs w:val="22"/>
              </w:rPr>
              <w:t>Učenik ne raspoznaje obilježja epike. Ne pokazuje interes za čitanj</w:t>
            </w:r>
            <w:r w:rsidR="003B5424">
              <w:rPr>
                <w:rFonts w:asciiTheme="minorHAnsi" w:hAnsiTheme="minorHAnsi" w:cstheme="minorHAnsi"/>
                <w:sz w:val="22"/>
                <w:szCs w:val="22"/>
              </w:rPr>
              <w:t>e i interpretaciju epskih djela.</w:t>
            </w:r>
          </w:p>
          <w:p w:rsidR="001014E5" w:rsidRPr="003B5424" w:rsidRDefault="001014E5"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Učenik ne razlikuje dramu kao poseban književni rod. Ne uočava obilježja dramskoga teksta. Ne razlikuje dijalog od monologa. Ne razumije ulogu didaskalija. Ne pokazuje interes za čitanje dramskoga teksta. </w:t>
            </w:r>
          </w:p>
          <w:p w:rsidR="001014E5" w:rsidRPr="003B5424" w:rsidRDefault="001014E5"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Učenik ne može samostalno reproducirati pojmove- </w:t>
            </w:r>
            <w:r w:rsidRPr="003B5424">
              <w:rPr>
                <w:rFonts w:asciiTheme="minorHAnsi" w:hAnsiTheme="minorHAnsi" w:cstheme="minorHAnsi"/>
                <w:bCs/>
                <w:sz w:val="22"/>
                <w:szCs w:val="22"/>
              </w:rPr>
              <w:t>motivi, stih, vrste lirskih pjesama</w:t>
            </w:r>
            <w:r w:rsidRPr="003B5424">
              <w:rPr>
                <w:rFonts w:asciiTheme="minorHAnsi" w:hAnsiTheme="minorHAnsi" w:cstheme="minorHAnsi"/>
                <w:sz w:val="22"/>
                <w:szCs w:val="22"/>
              </w:rPr>
              <w:t xml:space="preserve">. Ne može odrediti vrstu pjesme prema temi. Ne razlikuje vezani od </w:t>
            </w:r>
            <w:r w:rsidRPr="003B5424">
              <w:rPr>
                <w:rFonts w:asciiTheme="minorHAnsi" w:hAnsiTheme="minorHAnsi" w:cstheme="minorHAnsi"/>
                <w:sz w:val="22"/>
                <w:szCs w:val="22"/>
              </w:rPr>
              <w:lastRenderedPageBreak/>
              <w:t xml:space="preserve">slobodnoga stiha niti vrstu stiha prema broju slogova. Ne raspoznaje motive. </w:t>
            </w:r>
          </w:p>
          <w:p w:rsidR="001014E5" w:rsidRPr="003B5424" w:rsidRDefault="001014E5" w:rsidP="001014E5">
            <w:pPr>
              <w:pStyle w:val="Default"/>
              <w:rPr>
                <w:rFonts w:asciiTheme="minorHAnsi" w:hAnsiTheme="minorHAnsi" w:cstheme="minorHAnsi"/>
                <w:sz w:val="22"/>
                <w:szCs w:val="22"/>
              </w:rPr>
            </w:pPr>
            <w:r w:rsidRPr="003B5424">
              <w:rPr>
                <w:rFonts w:asciiTheme="minorHAnsi" w:hAnsiTheme="minorHAnsi" w:cstheme="minorHAnsi"/>
                <w:sz w:val="22"/>
                <w:szCs w:val="22"/>
              </w:rPr>
              <w:t>Učenik ne može samostalno reproducirati ključne pojmove-</w:t>
            </w:r>
            <w:r w:rsidRPr="003B5424">
              <w:rPr>
                <w:rFonts w:asciiTheme="minorHAnsi" w:hAnsiTheme="minorHAnsi" w:cstheme="minorHAnsi"/>
                <w:bCs/>
                <w:sz w:val="22"/>
                <w:szCs w:val="22"/>
              </w:rPr>
              <w:t>personifikacija, epitet, onomatopeja, kontrast, usporedba.</w:t>
            </w:r>
            <w:r w:rsidRPr="003B5424">
              <w:rPr>
                <w:rFonts w:asciiTheme="minorHAnsi" w:hAnsiTheme="minorHAnsi" w:cstheme="minorHAnsi"/>
                <w:sz w:val="22"/>
                <w:szCs w:val="22"/>
              </w:rPr>
              <w:t xml:space="preserve">  Ne prepoznaje ih u poetskome i pripovjednome tekstu. </w:t>
            </w:r>
          </w:p>
        </w:tc>
      </w:tr>
    </w:tbl>
    <w:p w:rsidR="001014E5" w:rsidRPr="003B5424" w:rsidRDefault="001014E5" w:rsidP="001014E5">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7796"/>
      </w:tblGrid>
      <w:tr w:rsidR="001014E5" w:rsidRPr="003B5424" w:rsidTr="00F73DDB">
        <w:tc>
          <w:tcPr>
            <w:tcW w:w="1526" w:type="dxa"/>
          </w:tcPr>
          <w:p w:rsidR="001014E5" w:rsidRPr="003B5424" w:rsidRDefault="001014E5" w:rsidP="00F73DDB">
            <w:pPr>
              <w:rPr>
                <w:rFonts w:cstheme="minorHAnsi"/>
              </w:rPr>
            </w:pPr>
            <w:r w:rsidRPr="003B5424">
              <w:rPr>
                <w:rFonts w:cstheme="minorHAnsi"/>
              </w:rPr>
              <w:t>OCJENA</w:t>
            </w:r>
          </w:p>
        </w:tc>
        <w:tc>
          <w:tcPr>
            <w:tcW w:w="12694" w:type="dxa"/>
          </w:tcPr>
          <w:p w:rsidR="001014E5" w:rsidRPr="003B5424" w:rsidRDefault="001014E5" w:rsidP="00F73DDB">
            <w:pPr>
              <w:rPr>
                <w:rFonts w:cstheme="minorHAnsi"/>
              </w:rPr>
            </w:pPr>
            <w:r w:rsidRPr="003B5424">
              <w:rPr>
                <w:rFonts w:cstheme="minorHAnsi"/>
              </w:rPr>
              <w:t>MEDIJSKA KULTURA</w:t>
            </w:r>
          </w:p>
        </w:tc>
      </w:tr>
      <w:tr w:rsidR="001014E5" w:rsidRPr="003B5424" w:rsidTr="00F73DDB">
        <w:tc>
          <w:tcPr>
            <w:tcW w:w="1526" w:type="dxa"/>
          </w:tcPr>
          <w:p w:rsidR="001014E5" w:rsidRPr="003B5424" w:rsidRDefault="001014E5" w:rsidP="00F73DDB">
            <w:pPr>
              <w:rPr>
                <w:rFonts w:cstheme="minorHAnsi"/>
              </w:rPr>
            </w:pPr>
            <w:r w:rsidRPr="003B5424">
              <w:rPr>
                <w:rFonts w:cstheme="minorHAnsi"/>
              </w:rPr>
              <w:t>ODLIČAN</w:t>
            </w:r>
          </w:p>
        </w:tc>
        <w:tc>
          <w:tcPr>
            <w:tcW w:w="12694" w:type="dxa"/>
          </w:tcPr>
          <w:p w:rsidR="001014E5" w:rsidRPr="003B5424" w:rsidRDefault="001014E5" w:rsidP="00F73DDB">
            <w:pPr>
              <w:rPr>
                <w:rFonts w:cstheme="minorHAnsi"/>
              </w:rPr>
            </w:pPr>
            <w:r w:rsidRPr="003B5424">
              <w:rPr>
                <w:rFonts w:cstheme="minorHAnsi"/>
              </w:rPr>
              <w:t>S lakoćom uočava, razlikuje, objašnjava i analizira filmska izražajna sredstva. Pronalazi, uspoređuje i analizira različite mrežne stranice. Kritički ih prosuđuje. Bez poteškoća prepoznaje, uspoređuje i analizira izražajna sredstva stripa. Samostalno izrađuje strip. Kritički prosuđuje različite vrste stripova.</w:t>
            </w:r>
          </w:p>
        </w:tc>
      </w:tr>
      <w:tr w:rsidR="001014E5" w:rsidRPr="003B5424" w:rsidTr="00F73DDB">
        <w:tc>
          <w:tcPr>
            <w:tcW w:w="1526" w:type="dxa"/>
          </w:tcPr>
          <w:p w:rsidR="001014E5" w:rsidRPr="003B5424" w:rsidRDefault="001014E5" w:rsidP="00F73DDB">
            <w:pPr>
              <w:rPr>
                <w:rFonts w:cstheme="minorHAnsi"/>
              </w:rPr>
            </w:pPr>
            <w:r w:rsidRPr="003B5424">
              <w:rPr>
                <w:rFonts w:cstheme="minorHAnsi"/>
              </w:rPr>
              <w:t>VRLO DOBAR</w:t>
            </w:r>
          </w:p>
        </w:tc>
        <w:tc>
          <w:tcPr>
            <w:tcW w:w="12694" w:type="dxa"/>
          </w:tcPr>
          <w:p w:rsidR="001014E5" w:rsidRPr="003B5424" w:rsidRDefault="001014E5" w:rsidP="00F73DDB">
            <w:pPr>
              <w:rPr>
                <w:rFonts w:cstheme="minorHAnsi"/>
              </w:rPr>
            </w:pPr>
            <w:r w:rsidRPr="003B5424">
              <w:rPr>
                <w:rFonts w:cstheme="minorHAnsi"/>
              </w:rPr>
              <w:t xml:space="preserve">Učenik je ovladao pojmovima o medijima na razini razumijevanja i primjene. Pokazuje interes samo Za pojedinu vrstu medija. Učenik gotovo u potpunosti prepoznaje, </w:t>
            </w:r>
            <w:r w:rsidR="003B5424">
              <w:rPr>
                <w:rFonts w:cstheme="minorHAnsi"/>
              </w:rPr>
              <w:t>definira, razumije, objašnjava</w:t>
            </w:r>
            <w:r w:rsidRPr="003B5424">
              <w:rPr>
                <w:rFonts w:cstheme="minorHAnsi"/>
              </w:rPr>
              <w:t xml:space="preserve">, </w:t>
            </w:r>
            <w:proofErr w:type="spellStart"/>
            <w:r w:rsidRPr="003B5424">
              <w:rPr>
                <w:rFonts w:cstheme="minorHAnsi"/>
              </w:rPr>
              <w:t>oprimjeruje</w:t>
            </w:r>
            <w:proofErr w:type="spellEnd"/>
            <w:r w:rsidRPr="003B5424">
              <w:rPr>
                <w:rFonts w:cstheme="minorHAnsi"/>
              </w:rPr>
              <w:t xml:space="preserve"> i primjenjuje znanje o filmskim rodovima, ali ne pokazuje interes za istraživački i stvaralački rad. Učenik gotovo u potpunosti prepoznaje, d</w:t>
            </w:r>
            <w:r w:rsidR="003B5424">
              <w:rPr>
                <w:rFonts w:cstheme="minorHAnsi"/>
              </w:rPr>
              <w:t>efinira, razumije, objašnjava,</w:t>
            </w:r>
            <w:r w:rsidRPr="003B5424">
              <w:rPr>
                <w:rFonts w:cstheme="minorHAnsi"/>
              </w:rPr>
              <w:t xml:space="preserve"> </w:t>
            </w:r>
            <w:proofErr w:type="spellStart"/>
            <w:r w:rsidRPr="003B5424">
              <w:rPr>
                <w:rFonts w:cstheme="minorHAnsi"/>
              </w:rPr>
              <w:t>oprimjeruje</w:t>
            </w:r>
            <w:proofErr w:type="spellEnd"/>
            <w:r w:rsidRPr="003B5424">
              <w:rPr>
                <w:rFonts w:cstheme="minorHAnsi"/>
              </w:rPr>
              <w:t xml:space="preserve"> i primjenjuje znanje o animiranom filmu, ali ne pokazuje interes za istraživački. Učenik gotovo u potpunosti prepoznaje, de</w:t>
            </w:r>
            <w:r w:rsidR="003B5424">
              <w:rPr>
                <w:rFonts w:cstheme="minorHAnsi"/>
              </w:rPr>
              <w:t xml:space="preserve">finira, razumije, objašnjava, </w:t>
            </w:r>
            <w:proofErr w:type="spellStart"/>
            <w:r w:rsidRPr="003B5424">
              <w:rPr>
                <w:rFonts w:cstheme="minorHAnsi"/>
              </w:rPr>
              <w:t>oprimjeruje</w:t>
            </w:r>
            <w:proofErr w:type="spellEnd"/>
            <w:r w:rsidRPr="003B5424">
              <w:rPr>
                <w:rFonts w:cstheme="minorHAnsi"/>
              </w:rPr>
              <w:t xml:space="preserve"> i primjenjuje znanje o tisku, ali ne pokazuje interes za istraživački i stvaralački rad. Učenik je ovladao pojmovima kazališnih izražajnih sredstava na razini prepoznavanja, razumijevanja i primjene, ali ne pokazuje interes za istraživački i stvaralački rad.</w:t>
            </w:r>
          </w:p>
        </w:tc>
      </w:tr>
      <w:tr w:rsidR="001014E5" w:rsidRPr="003B5424" w:rsidTr="00F73DDB">
        <w:tc>
          <w:tcPr>
            <w:tcW w:w="1526" w:type="dxa"/>
          </w:tcPr>
          <w:p w:rsidR="001014E5" w:rsidRPr="003B5424" w:rsidRDefault="001014E5" w:rsidP="00F73DDB">
            <w:pPr>
              <w:rPr>
                <w:rFonts w:cstheme="minorHAnsi"/>
              </w:rPr>
            </w:pPr>
            <w:r w:rsidRPr="003B5424">
              <w:rPr>
                <w:rFonts w:cstheme="minorHAnsi"/>
              </w:rPr>
              <w:t>DOBAR</w:t>
            </w:r>
          </w:p>
        </w:tc>
        <w:tc>
          <w:tcPr>
            <w:tcW w:w="12694" w:type="dxa"/>
          </w:tcPr>
          <w:p w:rsidR="001014E5" w:rsidRPr="003B5424" w:rsidRDefault="001014E5" w:rsidP="00F73DDB">
            <w:pPr>
              <w:rPr>
                <w:rFonts w:cstheme="minorHAnsi"/>
              </w:rPr>
            </w:pPr>
            <w:r w:rsidRPr="003B5424">
              <w:rPr>
                <w:rFonts w:cstheme="minorHAnsi"/>
              </w:rPr>
              <w:t>Uglavnom prepoznaje i uočava filmska izražajna sredstva. Uglavnom samostalno pretražuje i nalazi tražene podatke na mrežnim stranicama. Uglavnom prepoznaje izražajna sredstva stripa na poznatim i nepoznatim primjerima. Uočava sličnosti između filmskog kadra i kvadrata stripa.</w:t>
            </w:r>
          </w:p>
        </w:tc>
      </w:tr>
      <w:tr w:rsidR="001014E5" w:rsidRPr="003B5424" w:rsidTr="003B5424">
        <w:trPr>
          <w:trHeight w:val="589"/>
        </w:trPr>
        <w:tc>
          <w:tcPr>
            <w:tcW w:w="1526" w:type="dxa"/>
          </w:tcPr>
          <w:p w:rsidR="001014E5" w:rsidRPr="003B5424" w:rsidRDefault="001014E5" w:rsidP="00F73DDB">
            <w:pPr>
              <w:rPr>
                <w:rFonts w:cstheme="minorHAnsi"/>
              </w:rPr>
            </w:pPr>
            <w:r w:rsidRPr="003B5424">
              <w:rPr>
                <w:rFonts w:cstheme="minorHAnsi"/>
              </w:rPr>
              <w:t>DOVOLJAN</w:t>
            </w:r>
          </w:p>
        </w:tc>
        <w:tc>
          <w:tcPr>
            <w:tcW w:w="12694" w:type="dxa"/>
          </w:tcPr>
          <w:p w:rsidR="001014E5" w:rsidRPr="003B5424" w:rsidRDefault="001014E5" w:rsidP="00F73DDB">
            <w:pPr>
              <w:rPr>
                <w:rFonts w:cstheme="minorHAnsi"/>
              </w:rPr>
            </w:pPr>
            <w:r w:rsidRPr="003B5424">
              <w:rPr>
                <w:rFonts w:cstheme="minorHAnsi"/>
              </w:rPr>
              <w:t>Uz pomoć prepoznaje samo neka filmska.  Uz pomoć nalazi mrežne stranice s temama.  Uz pomoć prepoznaje izražajna sredstva stripa</w:t>
            </w:r>
          </w:p>
        </w:tc>
      </w:tr>
      <w:tr w:rsidR="001014E5" w:rsidRPr="003B5424" w:rsidTr="003B5424">
        <w:trPr>
          <w:trHeight w:val="616"/>
        </w:trPr>
        <w:tc>
          <w:tcPr>
            <w:tcW w:w="1526" w:type="dxa"/>
          </w:tcPr>
          <w:p w:rsidR="001014E5" w:rsidRPr="003B5424" w:rsidRDefault="001014E5" w:rsidP="00F73DDB">
            <w:pPr>
              <w:rPr>
                <w:rFonts w:cstheme="minorHAnsi"/>
              </w:rPr>
            </w:pPr>
            <w:r w:rsidRPr="003B5424">
              <w:rPr>
                <w:rFonts w:cstheme="minorHAnsi"/>
              </w:rPr>
              <w:t>NEDOVOLJAN</w:t>
            </w:r>
          </w:p>
        </w:tc>
        <w:tc>
          <w:tcPr>
            <w:tcW w:w="12694" w:type="dxa"/>
          </w:tcPr>
          <w:p w:rsidR="001014E5" w:rsidRPr="003B5424" w:rsidRDefault="001014E5" w:rsidP="00F73DDB">
            <w:pPr>
              <w:rPr>
                <w:rFonts w:cstheme="minorHAnsi"/>
              </w:rPr>
            </w:pPr>
            <w:r w:rsidRPr="003B5424">
              <w:rPr>
                <w:rFonts w:cstheme="minorHAnsi"/>
              </w:rPr>
              <w:t>Ne prepoznaje i ne razumije filmska izražajna sredstva.  Ne koristi se i ne snalazi na mrežnim stranicama. Ne prepoznaje izražajna sredstva stripa.</w:t>
            </w:r>
          </w:p>
        </w:tc>
      </w:tr>
    </w:tbl>
    <w:p w:rsidR="001014E5" w:rsidRPr="003B5424" w:rsidRDefault="001014E5" w:rsidP="001014E5">
      <w:pPr>
        <w:rPr>
          <w:rFonts w:cstheme="minorHAnsi"/>
        </w:rPr>
      </w:pPr>
    </w:p>
    <w:p w:rsidR="001014E5" w:rsidRPr="003B5424" w:rsidRDefault="001014E5" w:rsidP="001014E5">
      <w:pPr>
        <w:rPr>
          <w:rFonts w:cstheme="minorHAnsi"/>
        </w:rPr>
      </w:pPr>
    </w:p>
    <w:p w:rsidR="001014E5" w:rsidRPr="003B5424" w:rsidRDefault="001014E5" w:rsidP="001014E5">
      <w:pPr>
        <w:rPr>
          <w:rFonts w:cstheme="minorHAnsi"/>
        </w:rPr>
      </w:pPr>
    </w:p>
    <w:p w:rsidR="001014E5" w:rsidRPr="003B5424" w:rsidRDefault="001014E5" w:rsidP="001014E5">
      <w:pPr>
        <w:rPr>
          <w:rFonts w:cstheme="minorHAnsi"/>
        </w:rPr>
      </w:pPr>
    </w:p>
    <w:p w:rsidR="001014E5" w:rsidRPr="003B5424" w:rsidRDefault="001014E5" w:rsidP="001014E5">
      <w:pPr>
        <w:rPr>
          <w:rFonts w:cstheme="minorHAnsi"/>
        </w:rPr>
      </w:pPr>
    </w:p>
    <w:p w:rsidR="001014E5" w:rsidRPr="003B5424" w:rsidRDefault="001014E5" w:rsidP="001014E5">
      <w:pPr>
        <w:rPr>
          <w:rFonts w:cstheme="minorHAnsi"/>
        </w:rPr>
      </w:pPr>
    </w:p>
    <w:p w:rsidR="001014E5" w:rsidRPr="003B5424" w:rsidRDefault="001014E5" w:rsidP="001014E5">
      <w:pPr>
        <w:rPr>
          <w:rFonts w:cstheme="minorHAnsi"/>
        </w:rPr>
      </w:pPr>
    </w:p>
    <w:p w:rsidR="001014E5" w:rsidRDefault="001014E5" w:rsidP="003B5424">
      <w:pPr>
        <w:pStyle w:val="Naslov2"/>
      </w:pPr>
      <w:r w:rsidRPr="003B5424">
        <w:lastRenderedPageBreak/>
        <w:t>RAZRED: 6.</w:t>
      </w:r>
    </w:p>
    <w:p w:rsidR="003B5424" w:rsidRPr="003B5424" w:rsidRDefault="003B5424" w:rsidP="003B54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7796"/>
      </w:tblGrid>
      <w:tr w:rsidR="001014E5" w:rsidRPr="003B5424" w:rsidTr="00F73DDB">
        <w:tc>
          <w:tcPr>
            <w:tcW w:w="1526" w:type="dxa"/>
          </w:tcPr>
          <w:p w:rsidR="001014E5" w:rsidRPr="003B5424" w:rsidRDefault="001014E5" w:rsidP="00F73DDB">
            <w:pPr>
              <w:spacing w:after="0" w:line="240" w:lineRule="auto"/>
              <w:rPr>
                <w:rFonts w:cstheme="minorHAnsi"/>
              </w:rPr>
            </w:pPr>
            <w:r w:rsidRPr="003B5424">
              <w:rPr>
                <w:rFonts w:cstheme="minorHAnsi"/>
              </w:rPr>
              <w:t>OCJENA</w:t>
            </w:r>
          </w:p>
        </w:tc>
        <w:tc>
          <w:tcPr>
            <w:tcW w:w="12694" w:type="dxa"/>
          </w:tcPr>
          <w:p w:rsidR="001014E5" w:rsidRPr="003B5424" w:rsidRDefault="001014E5" w:rsidP="00F73DDB">
            <w:pPr>
              <w:spacing w:after="0" w:line="240" w:lineRule="auto"/>
              <w:rPr>
                <w:rFonts w:cstheme="minorHAnsi"/>
              </w:rPr>
            </w:pPr>
            <w:r w:rsidRPr="003B5424">
              <w:rPr>
                <w:rFonts w:cstheme="minorHAnsi"/>
              </w:rPr>
              <w:t>HRVATSKI JEZIK</w:t>
            </w:r>
          </w:p>
        </w:tc>
      </w:tr>
      <w:tr w:rsidR="001014E5" w:rsidRPr="003B5424" w:rsidTr="00F73DDB">
        <w:tc>
          <w:tcPr>
            <w:tcW w:w="1526" w:type="dxa"/>
          </w:tcPr>
          <w:p w:rsidR="001014E5" w:rsidRPr="003B5424" w:rsidRDefault="001014E5" w:rsidP="00F73DDB">
            <w:pPr>
              <w:spacing w:after="0" w:line="240" w:lineRule="auto"/>
              <w:rPr>
                <w:rFonts w:cstheme="minorHAnsi"/>
              </w:rPr>
            </w:pPr>
            <w:r w:rsidRPr="003B5424">
              <w:rPr>
                <w:rFonts w:cstheme="minorHAnsi"/>
              </w:rPr>
              <w:t xml:space="preserve">ODLIČAN  </w:t>
            </w:r>
          </w:p>
        </w:tc>
        <w:tc>
          <w:tcPr>
            <w:tcW w:w="12694" w:type="dxa"/>
          </w:tcPr>
          <w:p w:rsidR="001014E5" w:rsidRPr="003B5424" w:rsidRDefault="001014E5" w:rsidP="00F73DDB">
            <w:pPr>
              <w:spacing w:after="0" w:line="240" w:lineRule="auto"/>
              <w:rPr>
                <w:rFonts w:cstheme="minorHAnsi"/>
              </w:rPr>
            </w:pPr>
            <w:r w:rsidRPr="003B5424">
              <w:rPr>
                <w:rFonts w:cstheme="minorHAnsi"/>
              </w:rPr>
              <w:t>Učenik samostalno prepoznaje, definira, razlikuje, analizira i gradivo o zamjenicama. Naučenim se služi u govoru i pismu.</w:t>
            </w:r>
          </w:p>
          <w:p w:rsidR="001014E5" w:rsidRPr="003B5424" w:rsidRDefault="001014E5" w:rsidP="00F73DDB">
            <w:pPr>
              <w:spacing w:after="0" w:line="240" w:lineRule="auto"/>
              <w:rPr>
                <w:rFonts w:cstheme="minorHAnsi"/>
              </w:rPr>
            </w:pPr>
            <w:r w:rsidRPr="003B5424">
              <w:rPr>
                <w:rFonts w:cstheme="minorHAnsi"/>
              </w:rPr>
              <w:t xml:space="preserve">Učenik razumije, prepoznaje, razlikuje i analizira glagole po vidu i predmetu radnje. S lakoćom daje vlastite primjere. Bez poteškoća prepoznaje, razlikuje, tvori, rabi i analizira </w:t>
            </w:r>
            <w:proofErr w:type="spellStart"/>
            <w:r w:rsidRPr="003B5424">
              <w:rPr>
                <w:rFonts w:cstheme="minorHAnsi"/>
              </w:rPr>
              <w:t>nesprezive</w:t>
            </w:r>
            <w:proofErr w:type="spellEnd"/>
            <w:r w:rsidRPr="003B5424">
              <w:rPr>
                <w:rFonts w:cstheme="minorHAnsi"/>
              </w:rPr>
              <w:t xml:space="preserve"> gl. oblike i gl. Imenice . Razumije i bez poteškoća prepoz</w:t>
            </w:r>
            <w:r w:rsidR="003B5424">
              <w:rPr>
                <w:rFonts w:cstheme="minorHAnsi"/>
              </w:rPr>
              <w:t xml:space="preserve">naje prezent, spreže glagole u </w:t>
            </w:r>
            <w:r w:rsidRPr="003B5424">
              <w:rPr>
                <w:rFonts w:cstheme="minorHAnsi"/>
              </w:rPr>
              <w:t xml:space="preserve">prezentu i uvijek prikladno rabi prezent u govoru i pismu. Samostalno i bez poteškoća prepoznaje i razumije prošle glagolske oblike, prikladno ih rabi u govoru i pismu. Razumije, prepoznaje i tvori futur 1. i 2. Pravilno zamjenjuje futur 2. svršenim prezentom i preoblikuje prezent u oba futura. Bez poteškoća uočava, razumije razlikuje, tvori i rabi glagolske oblike. Razumije, prepoznaje i analizira predikate. </w:t>
            </w:r>
          </w:p>
          <w:p w:rsidR="001014E5" w:rsidRPr="003B5424" w:rsidRDefault="001014E5" w:rsidP="00F73DDB">
            <w:pPr>
              <w:spacing w:after="0" w:line="240" w:lineRule="auto"/>
              <w:rPr>
                <w:rFonts w:cstheme="minorHAnsi"/>
              </w:rPr>
            </w:pPr>
            <w:r w:rsidRPr="003B5424">
              <w:rPr>
                <w:rFonts w:cstheme="minorHAnsi"/>
              </w:rPr>
              <w:t>Navodi vlastite primjere. Izvrsno usvojio gradivo o počecima hrvatske pismenosti. Zna sve važne povijesne podatke.</w:t>
            </w:r>
          </w:p>
        </w:tc>
      </w:tr>
      <w:tr w:rsidR="001014E5" w:rsidRPr="003B5424" w:rsidTr="00F73DDB">
        <w:tc>
          <w:tcPr>
            <w:tcW w:w="1526" w:type="dxa"/>
          </w:tcPr>
          <w:p w:rsidR="001014E5" w:rsidRPr="003B5424" w:rsidRDefault="001014E5" w:rsidP="00F73DDB">
            <w:pPr>
              <w:spacing w:after="0" w:line="240" w:lineRule="auto"/>
              <w:rPr>
                <w:rFonts w:cstheme="minorHAnsi"/>
              </w:rPr>
            </w:pPr>
            <w:r w:rsidRPr="003B5424">
              <w:rPr>
                <w:rFonts w:cstheme="minorHAnsi"/>
              </w:rPr>
              <w:t>VRLO DOBAR</w:t>
            </w:r>
          </w:p>
        </w:tc>
        <w:tc>
          <w:tcPr>
            <w:tcW w:w="12694" w:type="dxa"/>
          </w:tcPr>
          <w:p w:rsidR="001014E5" w:rsidRPr="003B5424" w:rsidRDefault="001014E5" w:rsidP="00F73DDB">
            <w:pPr>
              <w:spacing w:after="0" w:line="240" w:lineRule="auto"/>
              <w:rPr>
                <w:rFonts w:cstheme="minorHAnsi"/>
              </w:rPr>
            </w:pPr>
            <w:r w:rsidRPr="003B5424">
              <w:rPr>
                <w:rFonts w:cstheme="minorHAnsi"/>
              </w:rPr>
              <w:t>Učenik definira, prepoznaje i razumije zamjenice. Bez poteškoća sklanja osobne zamjenice. Bez poteškoća razlikuje i prepoznaje glagole po vidu i predmetu radnje. Uočava i razlikuje najčešće vidske parnjake. Rabi glagole po predmetu radnje u skladu</w:t>
            </w:r>
            <w:r w:rsidR="003B5424">
              <w:rPr>
                <w:rFonts w:cstheme="minorHAnsi"/>
              </w:rPr>
              <w:t xml:space="preserve"> s normom. Prepoznaje, tvori i </w:t>
            </w:r>
            <w:r w:rsidRPr="003B5424">
              <w:rPr>
                <w:rFonts w:cstheme="minorHAnsi"/>
              </w:rPr>
              <w:t>pravilno rabi gl. pridjeve i gl. imenice. Razlikuje i pravilno rabi infinitiv. Razumije ulogu infinitiva u tvorbi glagolskih oblika i u dopuni glagola.</w:t>
            </w:r>
          </w:p>
          <w:p w:rsidR="001014E5" w:rsidRPr="003B5424" w:rsidRDefault="001014E5" w:rsidP="00F73DDB">
            <w:pPr>
              <w:spacing w:after="0" w:line="240" w:lineRule="auto"/>
              <w:rPr>
                <w:rFonts w:cstheme="minorHAnsi"/>
              </w:rPr>
            </w:pPr>
            <w:r w:rsidRPr="003B5424">
              <w:rPr>
                <w:rFonts w:cstheme="minorHAnsi"/>
              </w:rPr>
              <w:t xml:space="preserve">Bez poteškoća spreže glagole u prezentu, razlikuje prezent pomoćnih glagola. Prikladno rabi prezent u govoru i pismu. Učenik samostalno </w:t>
            </w:r>
          </w:p>
          <w:p w:rsidR="001014E5" w:rsidRPr="003B5424" w:rsidRDefault="001014E5" w:rsidP="00F73DDB">
            <w:pPr>
              <w:spacing w:after="0" w:line="240" w:lineRule="auto"/>
              <w:rPr>
                <w:rFonts w:cstheme="minorHAnsi"/>
              </w:rPr>
            </w:pPr>
            <w:r w:rsidRPr="003B5424">
              <w:rPr>
                <w:rFonts w:cstheme="minorHAnsi"/>
              </w:rPr>
              <w:t xml:space="preserve">prepoznaje prošle glagolske oblike. Uspješno zamjenjuje aorist, imperfekt i pluskvamperfekt perfektom. Razumije značenja i tvorbe futura. Bez teškoća ih uočava i spreže glagole u futuru. Uglavnom pravilno zamjenjuje futur drugi svršenim prezentom. Razlikuje </w:t>
            </w:r>
            <w:proofErr w:type="spellStart"/>
            <w:r w:rsidRPr="003B5424">
              <w:rPr>
                <w:rFonts w:cstheme="minorHAnsi"/>
              </w:rPr>
              <w:t>istoobličnice</w:t>
            </w:r>
            <w:proofErr w:type="spellEnd"/>
            <w:r w:rsidRPr="003B5424">
              <w:rPr>
                <w:rFonts w:cstheme="minorHAnsi"/>
              </w:rPr>
              <w:t xml:space="preserve"> imperativa i prezenta u rečenici. Pravilno tvori, prepoznaje i koristi glagolske načine. Razumije i uglavnom bez teškoća prepoznaje predikate. Zna gotovo sve podatke o spomenicima hrvatske pismenosti.</w:t>
            </w:r>
          </w:p>
        </w:tc>
      </w:tr>
      <w:tr w:rsidR="001014E5" w:rsidRPr="003B5424" w:rsidTr="00F73DDB">
        <w:tc>
          <w:tcPr>
            <w:tcW w:w="1526" w:type="dxa"/>
          </w:tcPr>
          <w:p w:rsidR="001014E5" w:rsidRPr="003B5424" w:rsidRDefault="001014E5" w:rsidP="00F73DDB">
            <w:pPr>
              <w:spacing w:after="0" w:line="240" w:lineRule="auto"/>
              <w:rPr>
                <w:rFonts w:cstheme="minorHAnsi"/>
              </w:rPr>
            </w:pPr>
            <w:r w:rsidRPr="003B5424">
              <w:rPr>
                <w:rFonts w:cstheme="minorHAnsi"/>
              </w:rPr>
              <w:t>DOBAR</w:t>
            </w:r>
          </w:p>
        </w:tc>
        <w:tc>
          <w:tcPr>
            <w:tcW w:w="12694" w:type="dxa"/>
          </w:tcPr>
          <w:p w:rsidR="001014E5" w:rsidRPr="003B5424" w:rsidRDefault="001014E5" w:rsidP="00F73DDB">
            <w:pPr>
              <w:spacing w:after="0" w:line="240" w:lineRule="auto"/>
              <w:rPr>
                <w:rFonts w:cstheme="minorHAnsi"/>
              </w:rPr>
            </w:pPr>
            <w:r w:rsidRPr="003B5424">
              <w:rPr>
                <w:rFonts w:cstheme="minorHAnsi"/>
              </w:rPr>
              <w:t>U tekstu djelomično prepoznaje zamjenice. Uspijeva sklanjati osobne zamjenice. Prepoznaje naglašene i nenaglašene oblike zamjenica.</w:t>
            </w:r>
          </w:p>
          <w:p w:rsidR="001014E5" w:rsidRPr="003B5424" w:rsidRDefault="001014E5" w:rsidP="00F73DDB">
            <w:pPr>
              <w:spacing w:after="0" w:line="240" w:lineRule="auto"/>
              <w:rPr>
                <w:rFonts w:cstheme="minorHAnsi"/>
              </w:rPr>
            </w:pPr>
            <w:r w:rsidRPr="003B5424">
              <w:rPr>
                <w:rFonts w:cstheme="minorHAnsi"/>
              </w:rPr>
              <w:t xml:space="preserve">Može definirati, razlikovati i prepoznati glagole po vidu i predmetu radnje. Uočava i razlikuje najčešće vidske parnjake. Prepoznaje i tvori </w:t>
            </w:r>
          </w:p>
          <w:p w:rsidR="001014E5" w:rsidRPr="003B5424" w:rsidRDefault="001014E5" w:rsidP="00F73DDB">
            <w:pPr>
              <w:spacing w:after="0" w:line="240" w:lineRule="auto"/>
              <w:rPr>
                <w:rFonts w:cstheme="minorHAnsi"/>
              </w:rPr>
            </w:pPr>
            <w:r w:rsidRPr="003B5424">
              <w:rPr>
                <w:rFonts w:cstheme="minorHAnsi"/>
              </w:rPr>
              <w:t xml:space="preserve">glagolske pridjeve, ali ih ne rabi pravilno. Razlikuje i pravilno rabi infinitiv i glagolsku imenicu. Prepoznaje prezent, usvojio prezent </w:t>
            </w:r>
          </w:p>
          <w:p w:rsidR="001014E5" w:rsidRPr="003B5424" w:rsidRDefault="001014E5" w:rsidP="00F73DDB">
            <w:pPr>
              <w:spacing w:after="0" w:line="240" w:lineRule="auto"/>
              <w:rPr>
                <w:rFonts w:cstheme="minorHAnsi"/>
              </w:rPr>
            </w:pPr>
            <w:r w:rsidRPr="003B5424">
              <w:rPr>
                <w:rFonts w:cstheme="minorHAnsi"/>
              </w:rPr>
              <w:t xml:space="preserve">pomoćnih glagola, spreže glagole uz poteškoće. Katkad ne rabi prezent prikladno u govoru i pismu. Prepoznaje oblike perfekta i prikladno ga </w:t>
            </w:r>
          </w:p>
          <w:p w:rsidR="001014E5" w:rsidRPr="003B5424" w:rsidRDefault="001014E5" w:rsidP="00F73DDB">
            <w:pPr>
              <w:spacing w:after="0" w:line="240" w:lineRule="auto"/>
              <w:rPr>
                <w:rFonts w:cstheme="minorHAnsi"/>
              </w:rPr>
            </w:pPr>
            <w:r w:rsidRPr="003B5424">
              <w:rPr>
                <w:rFonts w:cstheme="minorHAnsi"/>
              </w:rPr>
              <w:t>rabi u govoru i pismu. Uz pomoć prepoznaje i ostale prošle oblike, razlikuje jednostavne i složene gl. oblik</w:t>
            </w:r>
            <w:r w:rsidR="003B5424">
              <w:rPr>
                <w:rFonts w:cstheme="minorHAnsi"/>
              </w:rPr>
              <w:t xml:space="preserve">e. Uočava i prepoznaje future, </w:t>
            </w:r>
            <w:r w:rsidRPr="003B5424">
              <w:rPr>
                <w:rFonts w:cstheme="minorHAnsi"/>
              </w:rPr>
              <w:t>pravilno ih piše i izgovara. Spreže glagole u futuru prvom. Razumijeva značenje i tvorbu imperativa i kond</w:t>
            </w:r>
            <w:r w:rsidR="003B5424">
              <w:rPr>
                <w:rFonts w:cstheme="minorHAnsi"/>
              </w:rPr>
              <w:t xml:space="preserve">icionala. Prepoznaje glagolske </w:t>
            </w:r>
            <w:r w:rsidRPr="003B5424">
              <w:rPr>
                <w:rFonts w:cstheme="minorHAnsi"/>
              </w:rPr>
              <w:t>načine u tekstu. Ne rabi uvijek pravilno kondicionale u govoru i pismu. Definira imenski i glagolski predika</w:t>
            </w:r>
            <w:r w:rsidR="003B5424">
              <w:rPr>
                <w:rFonts w:cstheme="minorHAnsi"/>
              </w:rPr>
              <w:t xml:space="preserve">t, ali ih rijetko prepoznaje u </w:t>
            </w:r>
            <w:r w:rsidRPr="003B5424">
              <w:rPr>
                <w:rFonts w:cstheme="minorHAnsi"/>
              </w:rPr>
              <w:t>rečenici. Zna osnovne podatke o Baščanskoj ploči i prvoj tiskanoj knjizi.</w:t>
            </w:r>
          </w:p>
        </w:tc>
      </w:tr>
      <w:tr w:rsidR="001014E5" w:rsidRPr="003B5424" w:rsidTr="00F73DDB">
        <w:tc>
          <w:tcPr>
            <w:tcW w:w="1526" w:type="dxa"/>
          </w:tcPr>
          <w:p w:rsidR="001014E5" w:rsidRPr="003B5424" w:rsidRDefault="001014E5" w:rsidP="00F73DDB">
            <w:pPr>
              <w:spacing w:after="0" w:line="240" w:lineRule="auto"/>
              <w:rPr>
                <w:rFonts w:cstheme="minorHAnsi"/>
              </w:rPr>
            </w:pPr>
            <w:r w:rsidRPr="003B5424">
              <w:rPr>
                <w:rFonts w:cstheme="minorHAnsi"/>
              </w:rPr>
              <w:t>DOVOLJAN</w:t>
            </w:r>
          </w:p>
        </w:tc>
        <w:tc>
          <w:tcPr>
            <w:tcW w:w="12694" w:type="dxa"/>
          </w:tcPr>
          <w:p w:rsidR="001014E5" w:rsidRPr="003B5424" w:rsidRDefault="001014E5" w:rsidP="00F73DDB">
            <w:pPr>
              <w:spacing w:after="0" w:line="240" w:lineRule="auto"/>
              <w:rPr>
                <w:rFonts w:cstheme="minorHAnsi"/>
              </w:rPr>
            </w:pPr>
            <w:r w:rsidRPr="003B5424">
              <w:rPr>
                <w:rFonts w:cstheme="minorHAnsi"/>
              </w:rPr>
              <w:t>S teškoćama sklanja osobne zamjenice. Uz pomoć definira zamjenice, ali ih ne prepoznaje u tekstu. Uz pomoć usp</w:t>
            </w:r>
            <w:r w:rsidR="003B5424">
              <w:rPr>
                <w:rFonts w:cstheme="minorHAnsi"/>
              </w:rPr>
              <w:t xml:space="preserve">ijeva definirati i razlikovati </w:t>
            </w:r>
            <w:r w:rsidRPr="003B5424">
              <w:rPr>
                <w:rFonts w:cstheme="minorHAnsi"/>
              </w:rPr>
              <w:t>glagole po vidu i predmetu radnje. Uz pomoć prepoznaje i razlikuje infinitiv i gl. pridjeve, definira infinitiv</w:t>
            </w:r>
            <w:r w:rsidR="003B5424">
              <w:rPr>
                <w:rFonts w:cstheme="minorHAnsi"/>
              </w:rPr>
              <w:t xml:space="preserve">ne završetke i tvori glagolske </w:t>
            </w:r>
            <w:r w:rsidRPr="003B5424">
              <w:rPr>
                <w:rFonts w:cstheme="minorHAnsi"/>
              </w:rPr>
              <w:t xml:space="preserve">pridjeve. Spreže glagole u prezentu uz pomoć. Može definirati i prepoznati prezent. Prepoznaje perfekt i vlada oblicima perfekta pomoćnih glagola. Može definirati neke prošle glagolske oblike. Prepoznaje </w:t>
            </w:r>
            <w:r w:rsidRPr="003B5424">
              <w:rPr>
                <w:rFonts w:cstheme="minorHAnsi"/>
              </w:rPr>
              <w:lastRenderedPageBreak/>
              <w:t>jednostavne i slo</w:t>
            </w:r>
            <w:r w:rsidR="003B5424">
              <w:rPr>
                <w:rFonts w:cstheme="minorHAnsi"/>
              </w:rPr>
              <w:t xml:space="preserve">žene glagolske </w:t>
            </w:r>
            <w:r w:rsidRPr="003B5424">
              <w:rPr>
                <w:rFonts w:cstheme="minorHAnsi"/>
              </w:rPr>
              <w:t>oblike.</w:t>
            </w:r>
            <w:r w:rsidR="00C129D8" w:rsidRPr="003B5424">
              <w:rPr>
                <w:rFonts w:cstheme="minorHAnsi"/>
              </w:rPr>
              <w:t xml:space="preserve"> </w:t>
            </w:r>
            <w:r w:rsidRPr="003B5424">
              <w:rPr>
                <w:rFonts w:cstheme="minorHAnsi"/>
              </w:rPr>
              <w:t>Uz pomoć prepoznaje futur prvi i drugi, ali ih ne piše niti izgovara pravilno.</w:t>
            </w:r>
            <w:r w:rsidR="003B5424">
              <w:rPr>
                <w:rFonts w:cstheme="minorHAnsi"/>
              </w:rPr>
              <w:t xml:space="preserve"> </w:t>
            </w:r>
            <w:r w:rsidRPr="003B5424">
              <w:rPr>
                <w:rFonts w:cstheme="minorHAnsi"/>
              </w:rPr>
              <w:t>Uz pomoć prepoznaje imperative, iskazuje zapovijed i molbu imperativom. Prepoznaje kondicionale.</w:t>
            </w:r>
            <w:r w:rsidR="00C129D8" w:rsidRPr="003B5424">
              <w:rPr>
                <w:rFonts w:cstheme="minorHAnsi"/>
              </w:rPr>
              <w:t xml:space="preserve"> </w:t>
            </w:r>
            <w:r w:rsidRPr="003B5424">
              <w:rPr>
                <w:rFonts w:cstheme="minorHAnsi"/>
              </w:rPr>
              <w:t xml:space="preserve">Uz pomoć uočava glagolski predikat. Razlikuje latinicu, ćirilicu </w:t>
            </w:r>
            <w:r w:rsidR="003B5424">
              <w:rPr>
                <w:rFonts w:cstheme="minorHAnsi"/>
              </w:rPr>
              <w:t xml:space="preserve">i glagoljicu. Prepoznaje pismo </w:t>
            </w:r>
            <w:r w:rsidRPr="003B5424">
              <w:rPr>
                <w:rFonts w:cstheme="minorHAnsi"/>
              </w:rPr>
              <w:t>kojim je pisan tekst. Zna samo neke podatke o Baščanskoj ploči.</w:t>
            </w:r>
          </w:p>
        </w:tc>
      </w:tr>
      <w:tr w:rsidR="001014E5" w:rsidRPr="003B5424" w:rsidTr="00F73DDB">
        <w:tc>
          <w:tcPr>
            <w:tcW w:w="1526" w:type="dxa"/>
          </w:tcPr>
          <w:p w:rsidR="001014E5" w:rsidRPr="003B5424" w:rsidRDefault="001014E5" w:rsidP="00F73DDB">
            <w:pPr>
              <w:spacing w:after="0" w:line="240" w:lineRule="auto"/>
              <w:rPr>
                <w:rFonts w:cstheme="minorHAnsi"/>
              </w:rPr>
            </w:pPr>
            <w:r w:rsidRPr="003B5424">
              <w:rPr>
                <w:rFonts w:cstheme="minorHAnsi"/>
              </w:rPr>
              <w:lastRenderedPageBreak/>
              <w:t>NEDOVOLJAN</w:t>
            </w:r>
          </w:p>
        </w:tc>
        <w:tc>
          <w:tcPr>
            <w:tcW w:w="12694" w:type="dxa"/>
          </w:tcPr>
          <w:p w:rsidR="001014E5" w:rsidRPr="003B5424" w:rsidRDefault="001014E5" w:rsidP="00F73DDB">
            <w:pPr>
              <w:spacing w:after="0" w:line="240" w:lineRule="auto"/>
              <w:rPr>
                <w:rFonts w:cstheme="minorHAnsi"/>
              </w:rPr>
            </w:pPr>
            <w:r w:rsidRPr="003B5424">
              <w:rPr>
                <w:rFonts w:cstheme="minorHAnsi"/>
              </w:rPr>
              <w:t xml:space="preserve">Učenik ne razumije, ne prepoznaje, ne zna definirati zamjenice. Ne zna sklanjati osobne zamjenice. Ne prepoznaje, ne razlikuje i ne zna </w:t>
            </w:r>
          </w:p>
          <w:p w:rsidR="001014E5" w:rsidRPr="003B5424" w:rsidRDefault="001014E5" w:rsidP="00F73DDB">
            <w:pPr>
              <w:spacing w:after="0" w:line="240" w:lineRule="auto"/>
              <w:rPr>
                <w:rFonts w:cstheme="minorHAnsi"/>
              </w:rPr>
            </w:pPr>
            <w:r w:rsidRPr="003B5424">
              <w:rPr>
                <w:rFonts w:cstheme="minorHAnsi"/>
              </w:rPr>
              <w:t>definirati glagole po predmetu radnje i po vidu.</w:t>
            </w:r>
            <w:r w:rsidR="00C129D8" w:rsidRPr="003B5424">
              <w:rPr>
                <w:rFonts w:cstheme="minorHAnsi"/>
              </w:rPr>
              <w:t xml:space="preserve"> </w:t>
            </w:r>
            <w:r w:rsidRPr="003B5424">
              <w:rPr>
                <w:rFonts w:cstheme="minorHAnsi"/>
              </w:rPr>
              <w:t xml:space="preserve">Učenik ne prepoznaje, ne razlikuje i ne zna definirati </w:t>
            </w:r>
            <w:proofErr w:type="spellStart"/>
            <w:r w:rsidRPr="003B5424">
              <w:rPr>
                <w:rFonts w:cstheme="minorHAnsi"/>
              </w:rPr>
              <w:t>nesprezive</w:t>
            </w:r>
            <w:proofErr w:type="spellEnd"/>
            <w:r w:rsidRPr="003B5424">
              <w:rPr>
                <w:rFonts w:cstheme="minorHAnsi"/>
              </w:rPr>
              <w:t xml:space="preserve"> glagolske oblike.</w:t>
            </w:r>
          </w:p>
          <w:p w:rsidR="001014E5" w:rsidRPr="003B5424" w:rsidRDefault="001014E5" w:rsidP="00F73DDB">
            <w:pPr>
              <w:spacing w:after="0" w:line="240" w:lineRule="auto"/>
              <w:rPr>
                <w:rFonts w:cstheme="minorHAnsi"/>
              </w:rPr>
            </w:pPr>
            <w:r w:rsidRPr="003B5424">
              <w:rPr>
                <w:rFonts w:cstheme="minorHAnsi"/>
              </w:rPr>
              <w:t>Ne prepoznaje, ne zna definirati prezent. Ne može sprezati glagole u prezentu. Ne prepoznaje i ne razliku</w:t>
            </w:r>
            <w:r w:rsidR="003B5424">
              <w:rPr>
                <w:rFonts w:cstheme="minorHAnsi"/>
              </w:rPr>
              <w:t xml:space="preserve">je prošle glagolske oblike. Ne </w:t>
            </w:r>
            <w:r w:rsidRPr="003B5424">
              <w:rPr>
                <w:rFonts w:cstheme="minorHAnsi"/>
              </w:rPr>
              <w:t>zna definirati prošle glagolske oblike. Ne razumije i ne prepoznaje future. Ne zna ih niti definirati. Ne r</w:t>
            </w:r>
            <w:r w:rsidR="003B5424">
              <w:rPr>
                <w:rFonts w:cstheme="minorHAnsi"/>
              </w:rPr>
              <w:t xml:space="preserve">azlikuje i ne uočava glagolske </w:t>
            </w:r>
            <w:r w:rsidRPr="003B5424">
              <w:rPr>
                <w:rFonts w:cstheme="minorHAnsi"/>
              </w:rPr>
              <w:t>načine. Ne prepoznaje predikate. Ne razlikuje imenski i glagolski predikat. Ne razlikuje latinicu, ćirilicu i glago</w:t>
            </w:r>
            <w:r w:rsidR="003B5424">
              <w:rPr>
                <w:rFonts w:cstheme="minorHAnsi"/>
              </w:rPr>
              <w:t xml:space="preserve">ljicu. Ne zna ništa o počecima </w:t>
            </w:r>
            <w:r w:rsidRPr="003B5424">
              <w:rPr>
                <w:rFonts w:cstheme="minorHAnsi"/>
              </w:rPr>
              <w:t>hrvatske pismenosti.</w:t>
            </w:r>
          </w:p>
        </w:tc>
      </w:tr>
    </w:tbl>
    <w:p w:rsidR="001014E5" w:rsidRPr="003B5424" w:rsidRDefault="001014E5" w:rsidP="001014E5">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7796"/>
      </w:tblGrid>
      <w:tr w:rsidR="001014E5" w:rsidRPr="003B5424" w:rsidTr="00F73DDB">
        <w:tc>
          <w:tcPr>
            <w:tcW w:w="1526" w:type="dxa"/>
          </w:tcPr>
          <w:p w:rsidR="001014E5" w:rsidRPr="003B5424" w:rsidRDefault="001014E5" w:rsidP="00F73DDB">
            <w:pPr>
              <w:spacing w:after="0" w:line="240" w:lineRule="auto"/>
              <w:rPr>
                <w:rFonts w:cstheme="minorHAnsi"/>
              </w:rPr>
            </w:pPr>
            <w:r w:rsidRPr="003B5424">
              <w:rPr>
                <w:rFonts w:cstheme="minorHAnsi"/>
              </w:rPr>
              <w:t>OCJENA</w:t>
            </w:r>
          </w:p>
        </w:tc>
        <w:tc>
          <w:tcPr>
            <w:tcW w:w="12694" w:type="dxa"/>
          </w:tcPr>
          <w:p w:rsidR="001014E5" w:rsidRPr="003B5424" w:rsidRDefault="001014E5" w:rsidP="00F73DDB">
            <w:pPr>
              <w:spacing w:after="0" w:line="240" w:lineRule="auto"/>
              <w:rPr>
                <w:rFonts w:cstheme="minorHAnsi"/>
              </w:rPr>
            </w:pPr>
            <w:r w:rsidRPr="003B5424">
              <w:rPr>
                <w:rFonts w:cstheme="minorHAnsi"/>
              </w:rPr>
              <w:t>JEZIČNO IZRAŽAVANJE</w:t>
            </w:r>
          </w:p>
        </w:tc>
      </w:tr>
      <w:tr w:rsidR="001014E5" w:rsidRPr="003B5424" w:rsidTr="00F73DDB">
        <w:tc>
          <w:tcPr>
            <w:tcW w:w="1526" w:type="dxa"/>
          </w:tcPr>
          <w:p w:rsidR="001014E5" w:rsidRPr="003B5424" w:rsidRDefault="001014E5" w:rsidP="00F73DDB">
            <w:pPr>
              <w:spacing w:after="0" w:line="240" w:lineRule="auto"/>
              <w:rPr>
                <w:rFonts w:cstheme="minorHAnsi"/>
              </w:rPr>
            </w:pPr>
            <w:r w:rsidRPr="003B5424">
              <w:rPr>
                <w:rFonts w:cstheme="minorHAnsi"/>
              </w:rPr>
              <w:t>ODLIČAN</w:t>
            </w:r>
          </w:p>
        </w:tc>
        <w:tc>
          <w:tcPr>
            <w:tcW w:w="12694" w:type="dxa"/>
          </w:tcPr>
          <w:p w:rsidR="001014E5" w:rsidRPr="003B5424" w:rsidRDefault="001014E5" w:rsidP="00F73DDB">
            <w:pPr>
              <w:spacing w:after="0" w:line="240" w:lineRule="auto"/>
              <w:rPr>
                <w:rFonts w:cstheme="minorHAnsi"/>
              </w:rPr>
            </w:pPr>
            <w:r w:rsidRPr="003B5424">
              <w:rPr>
                <w:rFonts w:cstheme="minorHAnsi"/>
              </w:rPr>
              <w:t>Učenik je ovladao i osvijestio sva pravila o pisanju velikog početnog slova. Sustavno ih i bez poteškoća p</w:t>
            </w:r>
            <w:r w:rsidR="003B5424">
              <w:rPr>
                <w:rFonts w:cstheme="minorHAnsi"/>
              </w:rPr>
              <w:t xml:space="preserve">rimjenjuje. Učenik u potpunosti </w:t>
            </w:r>
            <w:r w:rsidRPr="003B5424">
              <w:rPr>
                <w:rFonts w:cstheme="minorHAnsi"/>
              </w:rPr>
              <w:t>razumije i primjenjuje rečenične i pravopisne znakove. Bez teškoća primjenjuje naučena pravila u pisanju i čit</w:t>
            </w:r>
            <w:r w:rsidR="003B5424">
              <w:rPr>
                <w:rFonts w:cstheme="minorHAnsi"/>
              </w:rPr>
              <w:t xml:space="preserve">anju. Samostalno i bez </w:t>
            </w:r>
            <w:r w:rsidRPr="003B5424">
              <w:rPr>
                <w:rFonts w:cstheme="minorHAnsi"/>
              </w:rPr>
              <w:t>poteškoća oblikuje usmeni i pisani sažetak i prepričava tekst usmeno i pisano mijenjajući gledište.</w:t>
            </w:r>
            <w:r w:rsidR="003B5424">
              <w:rPr>
                <w:rFonts w:cstheme="minorHAnsi"/>
              </w:rPr>
              <w:t xml:space="preserve"> </w:t>
            </w:r>
            <w:r w:rsidRPr="003B5424">
              <w:rPr>
                <w:rFonts w:cstheme="minorHAnsi"/>
              </w:rPr>
              <w:t xml:space="preserve">Bez teškoća sudjeluje u </w:t>
            </w:r>
          </w:p>
          <w:p w:rsidR="001014E5" w:rsidRPr="003B5424" w:rsidRDefault="001014E5" w:rsidP="00F73DDB">
            <w:pPr>
              <w:spacing w:after="0" w:line="240" w:lineRule="auto"/>
              <w:rPr>
                <w:rFonts w:cstheme="minorHAnsi"/>
              </w:rPr>
            </w:pPr>
            <w:r w:rsidRPr="003B5424">
              <w:rPr>
                <w:rFonts w:cstheme="minorHAnsi"/>
              </w:rPr>
              <w:t>razgovoru poštujući vrednote govorenog jezika. Ima bogat rječnik. Spretno se izražava, poštuje temu i svrhu razgovora.</w:t>
            </w:r>
            <w:r w:rsidR="003B5424">
              <w:rPr>
                <w:rFonts w:cstheme="minorHAnsi"/>
              </w:rPr>
              <w:t xml:space="preserve"> Iznimno uspješan u </w:t>
            </w:r>
            <w:r w:rsidRPr="003B5424">
              <w:rPr>
                <w:rFonts w:cstheme="minorHAnsi"/>
              </w:rPr>
              <w:t>portretiranju lika. Poštuje gramatička i pravopisna pravila. Ima bogat rječnik. Iznimno uspješan u opisivanju otvorenog i zatvorenog prostora. Zapaža detalje, stvara skladnu kompoziciju opisa. Ima bogat rječnik. Vrlo uspješan u dramatiz</w:t>
            </w:r>
            <w:r w:rsidR="003B5424">
              <w:rPr>
                <w:rFonts w:cstheme="minorHAnsi"/>
              </w:rPr>
              <w:t xml:space="preserve">aciji teksta. Rado sudjeluje u </w:t>
            </w:r>
            <w:r w:rsidRPr="003B5424">
              <w:rPr>
                <w:rFonts w:cstheme="minorHAnsi"/>
              </w:rPr>
              <w:t xml:space="preserve">uprizorenju dramskog teksta, izrađuje scenografiju i kostime. S lakoćom i vrlo uspješno interpretativno čita i </w:t>
            </w:r>
            <w:proofErr w:type="spellStart"/>
            <w:r w:rsidRPr="003B5424">
              <w:rPr>
                <w:rFonts w:cstheme="minorHAnsi"/>
              </w:rPr>
              <w:t>krasnoslovi</w:t>
            </w:r>
            <w:proofErr w:type="spellEnd"/>
            <w:r w:rsidRPr="003B5424">
              <w:rPr>
                <w:rFonts w:cstheme="minorHAnsi"/>
              </w:rPr>
              <w:t>.</w:t>
            </w:r>
          </w:p>
        </w:tc>
      </w:tr>
      <w:tr w:rsidR="001014E5" w:rsidRPr="003B5424" w:rsidTr="00F73DDB">
        <w:tc>
          <w:tcPr>
            <w:tcW w:w="1526" w:type="dxa"/>
          </w:tcPr>
          <w:p w:rsidR="001014E5" w:rsidRPr="003B5424" w:rsidRDefault="001014E5" w:rsidP="00F73DDB">
            <w:pPr>
              <w:spacing w:after="0" w:line="240" w:lineRule="auto"/>
              <w:rPr>
                <w:rFonts w:cstheme="minorHAnsi"/>
              </w:rPr>
            </w:pPr>
            <w:r w:rsidRPr="003B5424">
              <w:rPr>
                <w:rFonts w:cstheme="minorHAnsi"/>
              </w:rPr>
              <w:t>VRLO DOBAR</w:t>
            </w:r>
          </w:p>
        </w:tc>
        <w:tc>
          <w:tcPr>
            <w:tcW w:w="12694" w:type="dxa"/>
          </w:tcPr>
          <w:p w:rsidR="001014E5" w:rsidRPr="003B5424" w:rsidRDefault="001014E5" w:rsidP="00F73DDB">
            <w:pPr>
              <w:spacing w:after="0" w:line="240" w:lineRule="auto"/>
              <w:rPr>
                <w:rFonts w:cstheme="minorHAnsi"/>
              </w:rPr>
            </w:pPr>
            <w:r w:rsidRPr="003B5424">
              <w:rPr>
                <w:rFonts w:cstheme="minorHAnsi"/>
              </w:rPr>
              <w:t>Učenik razumije većinu pravila o pisanju velikog početnog slova i uglavnom ih dosljedno primjenjuje. Samostalno se služi pravopisom.</w:t>
            </w:r>
          </w:p>
          <w:p w:rsidR="001014E5" w:rsidRPr="003B5424" w:rsidRDefault="001014E5" w:rsidP="00F73DDB">
            <w:pPr>
              <w:spacing w:after="0" w:line="240" w:lineRule="auto"/>
              <w:rPr>
                <w:rFonts w:cstheme="minorHAnsi"/>
              </w:rPr>
            </w:pPr>
            <w:r w:rsidRPr="003B5424">
              <w:rPr>
                <w:rFonts w:cstheme="minorHAnsi"/>
              </w:rPr>
              <w:t>Razumije rečenične i pravopisne znakove, pravilno ih piše i uglavnom ih zna ostvariti u čitanju. Samostalno oblikuje sažetak (usmeno i pisano). Prepričava tekst usmeno i pisano mijenjajući gledište. Usvojio pravila dobrog i kulturn</w:t>
            </w:r>
            <w:r w:rsidR="003B5424">
              <w:rPr>
                <w:rFonts w:cstheme="minorHAnsi"/>
              </w:rPr>
              <w:t xml:space="preserve">og razgovora. Rado sudjeluje u </w:t>
            </w:r>
            <w:r w:rsidRPr="003B5424">
              <w:rPr>
                <w:rFonts w:cstheme="minorHAnsi"/>
              </w:rPr>
              <w:t>razgovoru na satu. Samostalno portretira lik na temelju prethodno stvorenoga plana. Uglavnom poštuje gramatička i pravopisna pravila.</w:t>
            </w:r>
          </w:p>
          <w:p w:rsidR="001014E5" w:rsidRPr="003B5424" w:rsidRDefault="001014E5" w:rsidP="00F73DDB">
            <w:pPr>
              <w:spacing w:after="0" w:line="240" w:lineRule="auto"/>
              <w:rPr>
                <w:rFonts w:cstheme="minorHAnsi"/>
              </w:rPr>
            </w:pPr>
            <w:r w:rsidRPr="003B5424">
              <w:rPr>
                <w:rFonts w:cstheme="minorHAnsi"/>
              </w:rPr>
              <w:t xml:space="preserve">Na temelju plana opisa stvara dobar opis otvorenog i zatvorenog prostora. Uglavnom poštuje gramatička i pravopisna pravila. Uspješno dramatizira pripovjedni tekst koristeći dijalog, monolog i didaskalije. Sudjeluje u uprizorenju dramskog teksta. </w:t>
            </w:r>
            <w:r w:rsidR="003B5424">
              <w:rPr>
                <w:rFonts w:cstheme="minorHAnsi"/>
              </w:rPr>
              <w:t xml:space="preserve">Uglavnom uspješno </w:t>
            </w:r>
            <w:r w:rsidRPr="003B5424">
              <w:rPr>
                <w:rFonts w:cstheme="minorHAnsi"/>
              </w:rPr>
              <w:t xml:space="preserve">interpretativno čita i </w:t>
            </w:r>
            <w:proofErr w:type="spellStart"/>
            <w:r w:rsidRPr="003B5424">
              <w:rPr>
                <w:rFonts w:cstheme="minorHAnsi"/>
              </w:rPr>
              <w:t>krasnoslovi</w:t>
            </w:r>
            <w:proofErr w:type="spellEnd"/>
            <w:r w:rsidRPr="003B5424">
              <w:rPr>
                <w:rFonts w:cstheme="minorHAnsi"/>
              </w:rPr>
              <w:t xml:space="preserve"> poštujući vrednote govorenog jezika.</w:t>
            </w:r>
          </w:p>
        </w:tc>
      </w:tr>
      <w:tr w:rsidR="001014E5" w:rsidRPr="003B5424" w:rsidTr="00F73DDB">
        <w:tc>
          <w:tcPr>
            <w:tcW w:w="1526" w:type="dxa"/>
          </w:tcPr>
          <w:p w:rsidR="001014E5" w:rsidRPr="003B5424" w:rsidRDefault="001014E5" w:rsidP="00F73DDB">
            <w:pPr>
              <w:spacing w:after="0" w:line="240" w:lineRule="auto"/>
              <w:rPr>
                <w:rFonts w:cstheme="minorHAnsi"/>
              </w:rPr>
            </w:pPr>
            <w:r w:rsidRPr="003B5424">
              <w:rPr>
                <w:rFonts w:cstheme="minorHAnsi"/>
              </w:rPr>
              <w:t>DOBAR</w:t>
            </w:r>
          </w:p>
        </w:tc>
        <w:tc>
          <w:tcPr>
            <w:tcW w:w="12694" w:type="dxa"/>
          </w:tcPr>
          <w:p w:rsidR="001014E5" w:rsidRPr="003B5424" w:rsidRDefault="001014E5" w:rsidP="00F73DDB">
            <w:pPr>
              <w:spacing w:after="0" w:line="240" w:lineRule="auto"/>
              <w:rPr>
                <w:rFonts w:cstheme="minorHAnsi"/>
              </w:rPr>
            </w:pPr>
            <w:r w:rsidRPr="003B5424">
              <w:rPr>
                <w:rFonts w:cstheme="minorHAnsi"/>
              </w:rPr>
              <w:t xml:space="preserve">Učenik poznaje većinu pravila o pisanju velikog početnog slova i djelomično ih primjenjuje. Koristi pravopis uz poticaj. </w:t>
            </w:r>
            <w:r w:rsidR="003B5424">
              <w:rPr>
                <w:rFonts w:cstheme="minorHAnsi"/>
              </w:rPr>
              <w:t xml:space="preserve">Razlikuje rečenične i </w:t>
            </w:r>
            <w:r w:rsidRPr="003B5424">
              <w:rPr>
                <w:rFonts w:cstheme="minorHAnsi"/>
              </w:rPr>
              <w:t>pravopisne znakove, djelomično razumije njihovu upotrebu i uglavnom ih pravilno piše. Može bez pomoći saže</w:t>
            </w:r>
            <w:r w:rsidR="003B5424">
              <w:rPr>
                <w:rFonts w:cstheme="minorHAnsi"/>
              </w:rPr>
              <w:t xml:space="preserve">ti tekst, ali treba pomoć u </w:t>
            </w:r>
            <w:r w:rsidRPr="003B5424">
              <w:rPr>
                <w:rFonts w:cstheme="minorHAnsi"/>
              </w:rPr>
              <w:t xml:space="preserve">prepričavanju s promjenom gledišta. Navodi vlastite primjere situacija u kojima se vodi službeni i privatni razgovor. Razlikuje vanjski od </w:t>
            </w:r>
          </w:p>
          <w:p w:rsidR="001014E5" w:rsidRPr="003B5424" w:rsidRDefault="001014E5" w:rsidP="00F73DDB">
            <w:pPr>
              <w:spacing w:after="0" w:line="240" w:lineRule="auto"/>
              <w:rPr>
                <w:rFonts w:cstheme="minorHAnsi"/>
              </w:rPr>
            </w:pPr>
            <w:r w:rsidRPr="003B5424">
              <w:rPr>
                <w:rFonts w:cstheme="minorHAnsi"/>
              </w:rPr>
              <w:t xml:space="preserve">unutarnjeg opisa lika. Stvara plan opisa, pokušava portretirati lik, ali nije dosljedan u opisivanju. Nepotpun </w:t>
            </w:r>
            <w:r w:rsidR="003B5424">
              <w:rPr>
                <w:rFonts w:cstheme="minorHAnsi"/>
              </w:rPr>
              <w:t xml:space="preserve">plan opisa pa opis otvorenog i </w:t>
            </w:r>
            <w:r w:rsidRPr="003B5424">
              <w:rPr>
                <w:rFonts w:cstheme="minorHAnsi"/>
              </w:rPr>
              <w:t xml:space="preserve">zatvorenog prostora nije skladan. Ne poštuje dosljedno gramatička i pravopisna pravila. Dramatizira pripovjedni tekst koristeći dijalog i monolog. U čitanju ne izražava uvijek doživljaj </w:t>
            </w:r>
            <w:r w:rsidRPr="003B5424">
              <w:rPr>
                <w:rFonts w:cstheme="minorHAnsi"/>
              </w:rPr>
              <w:lastRenderedPageBreak/>
              <w:t xml:space="preserve">teksta. </w:t>
            </w:r>
            <w:proofErr w:type="spellStart"/>
            <w:r w:rsidRPr="003B5424">
              <w:rPr>
                <w:rFonts w:cstheme="minorHAnsi"/>
              </w:rPr>
              <w:t>Krasnoslovi</w:t>
            </w:r>
            <w:proofErr w:type="spellEnd"/>
            <w:r w:rsidRPr="003B5424">
              <w:rPr>
                <w:rFonts w:cstheme="minorHAnsi"/>
              </w:rPr>
              <w:t xml:space="preserve"> uz manje teškoće. Ne poštuje uvijek vrednote govorenog jezika</w:t>
            </w:r>
            <w:r w:rsidR="003B5424">
              <w:rPr>
                <w:rFonts w:cstheme="minorHAnsi"/>
              </w:rPr>
              <w:t>.</w:t>
            </w:r>
          </w:p>
        </w:tc>
      </w:tr>
      <w:tr w:rsidR="001014E5" w:rsidRPr="003B5424" w:rsidTr="00F73DDB">
        <w:tc>
          <w:tcPr>
            <w:tcW w:w="1526" w:type="dxa"/>
          </w:tcPr>
          <w:p w:rsidR="001014E5" w:rsidRPr="003B5424" w:rsidRDefault="001014E5" w:rsidP="00F73DDB">
            <w:pPr>
              <w:spacing w:after="0" w:line="240" w:lineRule="auto"/>
              <w:rPr>
                <w:rFonts w:cstheme="minorHAnsi"/>
              </w:rPr>
            </w:pPr>
            <w:r w:rsidRPr="003B5424">
              <w:rPr>
                <w:rFonts w:cstheme="minorHAnsi"/>
              </w:rPr>
              <w:lastRenderedPageBreak/>
              <w:t>DOVOLJAN</w:t>
            </w:r>
          </w:p>
        </w:tc>
        <w:tc>
          <w:tcPr>
            <w:tcW w:w="12694" w:type="dxa"/>
          </w:tcPr>
          <w:p w:rsidR="001014E5" w:rsidRPr="003B5424" w:rsidRDefault="001014E5" w:rsidP="00F73DDB">
            <w:pPr>
              <w:spacing w:after="0" w:line="240" w:lineRule="auto"/>
              <w:rPr>
                <w:rFonts w:cstheme="minorHAnsi"/>
              </w:rPr>
            </w:pPr>
            <w:r w:rsidRPr="003B5424">
              <w:rPr>
                <w:rFonts w:cstheme="minorHAnsi"/>
              </w:rPr>
              <w:t>Učenik zna neka pravila o pisanju velikog početnog slova, ali griješi u primjeni. Samo uz pomoć uspijeva razl</w:t>
            </w:r>
            <w:r w:rsidR="003B5424">
              <w:rPr>
                <w:rFonts w:cstheme="minorHAnsi"/>
              </w:rPr>
              <w:t xml:space="preserve">ikovati rečenične i pravopisne </w:t>
            </w:r>
            <w:r w:rsidRPr="003B5424">
              <w:rPr>
                <w:rFonts w:cstheme="minorHAnsi"/>
              </w:rPr>
              <w:t xml:space="preserve">znakove. Pravilno piše samo najjednostavnije primjere. Uz pomoć sažeto prepričava glavne događaje i bitne pojedinosti. </w:t>
            </w:r>
            <w:r w:rsidR="003B5424">
              <w:rPr>
                <w:rFonts w:cstheme="minorHAnsi"/>
              </w:rPr>
              <w:t xml:space="preserve">Razlikuje primjere </w:t>
            </w:r>
            <w:r w:rsidRPr="003B5424">
              <w:rPr>
                <w:rFonts w:cstheme="minorHAnsi"/>
              </w:rPr>
              <w:t xml:space="preserve">službenog i privatnog razgovora. Uz pomoć razlikuje vanjski od unutarnjeg opisa lika. Uz pomoć opisuje lik . Pokušava opisati otvoreni i zatvoreni prostor. Nema plan opisa. Uz pomoć uspijeva preoblikovati pripovjedni tekst u vrlo jednostavan dramski. Čita uz manje teškoće, ne zna izraziti doživljaj teksta prikladnim interpretativnim čitanjem.  </w:t>
            </w:r>
            <w:proofErr w:type="spellStart"/>
            <w:r w:rsidRPr="003B5424">
              <w:rPr>
                <w:rFonts w:cstheme="minorHAnsi"/>
              </w:rPr>
              <w:t>Krasnoslovi</w:t>
            </w:r>
            <w:proofErr w:type="spellEnd"/>
            <w:r w:rsidRPr="003B5424">
              <w:rPr>
                <w:rFonts w:cstheme="minorHAnsi"/>
              </w:rPr>
              <w:t xml:space="preserve"> uz poteškoće.</w:t>
            </w:r>
          </w:p>
        </w:tc>
      </w:tr>
      <w:tr w:rsidR="001014E5" w:rsidRPr="003B5424" w:rsidTr="00F73DDB">
        <w:tc>
          <w:tcPr>
            <w:tcW w:w="1526" w:type="dxa"/>
          </w:tcPr>
          <w:p w:rsidR="001014E5" w:rsidRPr="003B5424" w:rsidRDefault="001014E5" w:rsidP="00F73DDB">
            <w:pPr>
              <w:spacing w:after="0" w:line="240" w:lineRule="auto"/>
              <w:rPr>
                <w:rFonts w:cstheme="minorHAnsi"/>
              </w:rPr>
            </w:pPr>
            <w:r w:rsidRPr="003B5424">
              <w:rPr>
                <w:rFonts w:cstheme="minorHAnsi"/>
              </w:rPr>
              <w:t>NEDOVOLJAN</w:t>
            </w:r>
          </w:p>
        </w:tc>
        <w:tc>
          <w:tcPr>
            <w:tcW w:w="12694" w:type="dxa"/>
          </w:tcPr>
          <w:p w:rsidR="001014E5" w:rsidRPr="003B5424" w:rsidRDefault="001014E5" w:rsidP="00F73DDB">
            <w:pPr>
              <w:spacing w:after="0" w:line="240" w:lineRule="auto"/>
              <w:rPr>
                <w:rFonts w:cstheme="minorHAnsi"/>
              </w:rPr>
            </w:pPr>
            <w:r w:rsidRPr="003B5424">
              <w:rPr>
                <w:rFonts w:cstheme="minorHAnsi"/>
              </w:rPr>
              <w:t xml:space="preserve">Učenik ne zna pravila o pisanju velikog početnog slova. Pravilno piše samo najjednostavnije primjere. Ne poznaje, ne razumije </w:t>
            </w:r>
            <w:proofErr w:type="spellStart"/>
            <w:r w:rsidRPr="003B5424">
              <w:rPr>
                <w:rFonts w:cstheme="minorHAnsi"/>
              </w:rPr>
              <w:t>trotočje</w:t>
            </w:r>
            <w:proofErr w:type="spellEnd"/>
            <w:r w:rsidRPr="003B5424">
              <w:rPr>
                <w:rFonts w:cstheme="minorHAnsi"/>
              </w:rPr>
              <w:t xml:space="preserve">, izostavnik, crticu, zagradu, ne primjenjuje ih u pisanju. Ne može niti uz pomoć stvaralački prepričati tekst niti ga sažeti. </w:t>
            </w:r>
            <w:r w:rsidR="002F2DC5">
              <w:rPr>
                <w:rFonts w:cstheme="minorHAnsi"/>
              </w:rPr>
              <w:t xml:space="preserve">Ne razlikuje </w:t>
            </w:r>
            <w:r w:rsidRPr="003B5424">
              <w:rPr>
                <w:rFonts w:cstheme="minorHAnsi"/>
              </w:rPr>
              <w:t xml:space="preserve">službeni i privatni razgovor. Ne sudjeluje u razgovoru. Ne razlikuje vanjski od unutarnjeg opisa lika. Ne zna opisati lik. Ne zna opisati otvoreni i zatvoreni prostor. Ne zna preoblikovati pripovjedni tekst u dramski. Čita s poteškoćama i bez izražajnosti, ne zna </w:t>
            </w:r>
            <w:proofErr w:type="spellStart"/>
            <w:r w:rsidRPr="003B5424">
              <w:rPr>
                <w:rFonts w:cstheme="minorHAnsi"/>
              </w:rPr>
              <w:t>krasnosloviti</w:t>
            </w:r>
            <w:proofErr w:type="spellEnd"/>
            <w:r w:rsidRPr="003B5424">
              <w:rPr>
                <w:rFonts w:cstheme="minorHAnsi"/>
              </w:rPr>
              <w:t>.</w:t>
            </w:r>
          </w:p>
        </w:tc>
      </w:tr>
    </w:tbl>
    <w:p w:rsidR="001014E5" w:rsidRPr="003B5424" w:rsidRDefault="001014E5" w:rsidP="001014E5">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7795"/>
      </w:tblGrid>
      <w:tr w:rsidR="001014E5" w:rsidRPr="003B5424" w:rsidTr="00F73DDB">
        <w:tc>
          <w:tcPr>
            <w:tcW w:w="1526" w:type="dxa"/>
          </w:tcPr>
          <w:p w:rsidR="001014E5" w:rsidRPr="003B5424" w:rsidRDefault="001014E5" w:rsidP="00F73DDB">
            <w:pPr>
              <w:spacing w:after="0" w:line="240" w:lineRule="auto"/>
              <w:rPr>
                <w:rFonts w:cstheme="minorHAnsi"/>
              </w:rPr>
            </w:pPr>
            <w:r w:rsidRPr="003B5424">
              <w:rPr>
                <w:rFonts w:cstheme="minorHAnsi"/>
              </w:rPr>
              <w:t>OCJENA</w:t>
            </w:r>
          </w:p>
        </w:tc>
        <w:tc>
          <w:tcPr>
            <w:tcW w:w="12694" w:type="dxa"/>
          </w:tcPr>
          <w:p w:rsidR="001014E5" w:rsidRPr="003B5424" w:rsidRDefault="001014E5" w:rsidP="00F73DDB">
            <w:pPr>
              <w:spacing w:after="0" w:line="240" w:lineRule="auto"/>
              <w:rPr>
                <w:rFonts w:cstheme="minorHAnsi"/>
              </w:rPr>
            </w:pPr>
            <w:r w:rsidRPr="003B5424">
              <w:rPr>
                <w:rFonts w:cstheme="minorHAnsi"/>
              </w:rPr>
              <w:t>KNJIŽEVNOST</w:t>
            </w:r>
          </w:p>
        </w:tc>
      </w:tr>
      <w:tr w:rsidR="001014E5" w:rsidRPr="003B5424" w:rsidTr="00F73DDB">
        <w:tc>
          <w:tcPr>
            <w:tcW w:w="1526" w:type="dxa"/>
          </w:tcPr>
          <w:p w:rsidR="001014E5" w:rsidRPr="003B5424" w:rsidRDefault="001014E5" w:rsidP="00F73DDB">
            <w:pPr>
              <w:spacing w:after="0" w:line="240" w:lineRule="auto"/>
              <w:rPr>
                <w:rFonts w:cstheme="minorHAnsi"/>
              </w:rPr>
            </w:pPr>
            <w:r w:rsidRPr="003B5424">
              <w:rPr>
                <w:rFonts w:cstheme="minorHAnsi"/>
              </w:rPr>
              <w:t>ODLIČAN</w:t>
            </w:r>
          </w:p>
        </w:tc>
        <w:tc>
          <w:tcPr>
            <w:tcW w:w="12694" w:type="dxa"/>
          </w:tcPr>
          <w:p w:rsidR="001014E5" w:rsidRPr="003B5424" w:rsidRDefault="001014E5" w:rsidP="00F73DDB">
            <w:pPr>
              <w:spacing w:after="0" w:line="240" w:lineRule="auto"/>
              <w:rPr>
                <w:rFonts w:cstheme="minorHAnsi"/>
              </w:rPr>
            </w:pPr>
            <w:r w:rsidRPr="003B5424">
              <w:rPr>
                <w:rFonts w:cstheme="minorHAnsi"/>
              </w:rPr>
              <w:t>Prepoznaje, razumije, objašnjava, analizira obilježja usmene narodne književnosti. Samostalno nalazi sva obilježja u novim tekstovima. Razumije i komentira postupke likova. Prepoznaje, razumije, objašnjava, analizira obilježja proznih vrsta. Samostalno nalazi sva obilježja u novim tekstovima. Razumije i komentira postupke likova. Prepoznaje, razumije, objašnjava, analizira obilježja povjestice. Samostalno nalazi sva obilježja u novim tekstovima. Razumije i komentira postupke likova. Učenik s lakoćom definira, uočava i razumije stilska sredstva. Povezuje i komentira naučeno gradivo pri interpretaciji novih književnih djela. Ostvaruje tekstove sa zadanim stilskim sredstvima.</w:t>
            </w:r>
          </w:p>
          <w:p w:rsidR="001014E5" w:rsidRPr="003B5424" w:rsidRDefault="001014E5" w:rsidP="00F73DDB">
            <w:pPr>
              <w:spacing w:after="0" w:line="240" w:lineRule="auto"/>
              <w:rPr>
                <w:rFonts w:cstheme="minorHAnsi"/>
              </w:rPr>
            </w:pPr>
            <w:r w:rsidRPr="003B5424">
              <w:rPr>
                <w:rFonts w:cstheme="minorHAnsi"/>
              </w:rPr>
              <w:t>S lakoćom prepoznaje, razumije, objašnjava i analizira sve vrste pjesničkih slika. Navodi vlastite primjere. S</w:t>
            </w:r>
            <w:r w:rsidR="002F2DC5">
              <w:rPr>
                <w:rFonts w:cstheme="minorHAnsi"/>
              </w:rPr>
              <w:t xml:space="preserve"> lakoćom prepoznaje, razumije, </w:t>
            </w:r>
            <w:r w:rsidRPr="003B5424">
              <w:rPr>
                <w:rFonts w:cstheme="minorHAnsi"/>
              </w:rPr>
              <w:t xml:space="preserve">objašnjava i analizira dijalektno pjesništvo. Stvara pjesme na svom dijalektu. Bez poteškoća prepoznaje i imenuje sve vrste kitica i rima. </w:t>
            </w:r>
          </w:p>
          <w:p w:rsidR="001014E5" w:rsidRPr="003B5424" w:rsidRDefault="001014E5" w:rsidP="00F73DDB">
            <w:pPr>
              <w:spacing w:after="0" w:line="240" w:lineRule="auto"/>
              <w:rPr>
                <w:rFonts w:cstheme="minorHAnsi"/>
              </w:rPr>
            </w:pPr>
            <w:r w:rsidRPr="003B5424">
              <w:rPr>
                <w:rFonts w:cstheme="minorHAnsi"/>
              </w:rPr>
              <w:t>Sam stvara pjesme s uspješnim primjerima rime. Bez poteškoća prepoznaje, razumije, objašnjava i analizira obilježja i dijelove dramskog tekst.</w:t>
            </w:r>
          </w:p>
        </w:tc>
      </w:tr>
      <w:tr w:rsidR="001014E5" w:rsidRPr="003B5424" w:rsidTr="00F73DDB">
        <w:tc>
          <w:tcPr>
            <w:tcW w:w="1526" w:type="dxa"/>
          </w:tcPr>
          <w:p w:rsidR="001014E5" w:rsidRPr="003B5424" w:rsidRDefault="001014E5" w:rsidP="00F73DDB">
            <w:pPr>
              <w:spacing w:after="0" w:line="240" w:lineRule="auto"/>
              <w:rPr>
                <w:rFonts w:cstheme="minorHAnsi"/>
              </w:rPr>
            </w:pPr>
            <w:r w:rsidRPr="003B5424">
              <w:rPr>
                <w:rFonts w:cstheme="minorHAnsi"/>
              </w:rPr>
              <w:t>VRLO DOBAR</w:t>
            </w:r>
          </w:p>
        </w:tc>
        <w:tc>
          <w:tcPr>
            <w:tcW w:w="12694" w:type="dxa"/>
          </w:tcPr>
          <w:p w:rsidR="001014E5" w:rsidRPr="003B5424" w:rsidRDefault="001014E5" w:rsidP="00F73DDB">
            <w:pPr>
              <w:spacing w:after="0" w:line="240" w:lineRule="auto"/>
              <w:rPr>
                <w:rFonts w:cstheme="minorHAnsi"/>
              </w:rPr>
            </w:pPr>
            <w:r w:rsidRPr="003B5424">
              <w:rPr>
                <w:rFonts w:cstheme="minorHAnsi"/>
              </w:rPr>
              <w:t>Samostalno uočava osobine usmene narodne književnosti, uočava odnose među likovima i komentira njihove postupke. Uglavnom samostalno uočava osobine proznih vrsta i odnose među likovima. Komentira postupke likova. Samostalno uočava gotovo sva obi</w:t>
            </w:r>
            <w:r w:rsidR="002F2DC5">
              <w:rPr>
                <w:rFonts w:cstheme="minorHAnsi"/>
              </w:rPr>
              <w:t xml:space="preserve">lježja </w:t>
            </w:r>
            <w:r w:rsidRPr="003B5424">
              <w:rPr>
                <w:rFonts w:cstheme="minorHAnsi"/>
              </w:rPr>
              <w:t xml:space="preserve">povjestice. Komentira postupke likova. Prepoznaje i objašnjava ulogu stilskih izražajnih sredstava u književnim tekstovima. Samostalno </w:t>
            </w:r>
          </w:p>
          <w:p w:rsidR="001014E5" w:rsidRPr="003B5424" w:rsidRDefault="001014E5" w:rsidP="00F73DDB">
            <w:pPr>
              <w:spacing w:after="0" w:line="240" w:lineRule="auto"/>
              <w:rPr>
                <w:rFonts w:cstheme="minorHAnsi"/>
              </w:rPr>
            </w:pPr>
            <w:r w:rsidRPr="003B5424">
              <w:rPr>
                <w:rFonts w:cstheme="minorHAnsi"/>
              </w:rPr>
              <w:t>uočava gotovo sve vrste pjesničkih slika. Samostalno prepoznaje i razumije suodnos zavičajnog govora i zavičajni</w:t>
            </w:r>
            <w:r w:rsidR="002F2DC5">
              <w:rPr>
                <w:rFonts w:cstheme="minorHAnsi"/>
              </w:rPr>
              <w:t xml:space="preserve">h tema i motiva. Uočava </w:t>
            </w:r>
            <w:r w:rsidRPr="003B5424">
              <w:rPr>
                <w:rFonts w:cstheme="minorHAnsi"/>
              </w:rPr>
              <w:t>ritmičnost u pjesmama. Samostalno prepoznaje i imenuje većinu kitica. Uočava rimu u poznatim i n</w:t>
            </w:r>
            <w:r w:rsidR="002F2DC5">
              <w:rPr>
                <w:rFonts w:cstheme="minorHAnsi"/>
              </w:rPr>
              <w:t xml:space="preserve">epoznatim tekstovima i imenuje </w:t>
            </w:r>
            <w:r w:rsidRPr="003B5424">
              <w:rPr>
                <w:rFonts w:cstheme="minorHAnsi"/>
              </w:rPr>
              <w:t>vrste rime. Samostalno uočava obilježja i dijelove dramskog teksta. Prepoznaje dramski sukob kao temelj dramske radnje.</w:t>
            </w:r>
          </w:p>
        </w:tc>
      </w:tr>
      <w:tr w:rsidR="001014E5" w:rsidRPr="003B5424" w:rsidTr="00F73DDB">
        <w:tc>
          <w:tcPr>
            <w:tcW w:w="1526" w:type="dxa"/>
          </w:tcPr>
          <w:p w:rsidR="001014E5" w:rsidRPr="003B5424" w:rsidRDefault="001014E5" w:rsidP="00F73DDB">
            <w:pPr>
              <w:spacing w:after="0" w:line="240" w:lineRule="auto"/>
              <w:rPr>
                <w:rFonts w:cstheme="minorHAnsi"/>
              </w:rPr>
            </w:pPr>
            <w:r w:rsidRPr="003B5424">
              <w:rPr>
                <w:rFonts w:cstheme="minorHAnsi"/>
              </w:rPr>
              <w:t>DOBAR</w:t>
            </w:r>
          </w:p>
        </w:tc>
        <w:tc>
          <w:tcPr>
            <w:tcW w:w="12694" w:type="dxa"/>
          </w:tcPr>
          <w:p w:rsidR="001014E5" w:rsidRPr="003B5424" w:rsidRDefault="001014E5" w:rsidP="00F73DDB">
            <w:pPr>
              <w:spacing w:after="0" w:line="240" w:lineRule="auto"/>
              <w:rPr>
                <w:rFonts w:cstheme="minorHAnsi"/>
              </w:rPr>
            </w:pPr>
            <w:r w:rsidRPr="003B5424">
              <w:rPr>
                <w:rFonts w:cstheme="minorHAnsi"/>
              </w:rPr>
              <w:t>Uglavnom prepoznaje osobine usmene narodne književnosti i uočava i</w:t>
            </w:r>
            <w:r w:rsidR="002F2DC5">
              <w:rPr>
                <w:rFonts w:cstheme="minorHAnsi"/>
              </w:rPr>
              <w:t xml:space="preserve">h u književnom djelu. Uglavnom </w:t>
            </w:r>
            <w:r w:rsidRPr="003B5424">
              <w:rPr>
                <w:rFonts w:cstheme="minorHAnsi"/>
              </w:rPr>
              <w:t xml:space="preserve">uočava postupke likova i njihove odnose. Razumije i uočava samo neke osobine proznih vrsta. Uglavnom razumije postupke likova i </w:t>
            </w:r>
          </w:p>
          <w:p w:rsidR="001014E5" w:rsidRPr="003B5424" w:rsidRDefault="001014E5" w:rsidP="00F73DDB">
            <w:pPr>
              <w:spacing w:after="0" w:line="240" w:lineRule="auto"/>
              <w:rPr>
                <w:rFonts w:cstheme="minorHAnsi"/>
              </w:rPr>
            </w:pPr>
            <w:r w:rsidRPr="003B5424">
              <w:rPr>
                <w:rFonts w:cstheme="minorHAnsi"/>
              </w:rPr>
              <w:t>njihove odnose. Uglavnom razumije i uočava obilježja povjestice. Razlikuje ju od lirske pjesme. Uglavnom</w:t>
            </w:r>
            <w:r w:rsidR="002F2DC5">
              <w:rPr>
                <w:rFonts w:cstheme="minorHAnsi"/>
              </w:rPr>
              <w:t xml:space="preserve"> uočava obilježja pjesničkog i p</w:t>
            </w:r>
            <w:r w:rsidRPr="003B5424">
              <w:rPr>
                <w:rFonts w:cstheme="minorHAnsi"/>
              </w:rPr>
              <w:t>ripovjednog izražavanja. Učenik razumije i definira pojmove, prepoznaje ih u poznatim i nepoznatim književnim tekstovima.</w:t>
            </w:r>
          </w:p>
          <w:p w:rsidR="001014E5" w:rsidRPr="003B5424" w:rsidRDefault="001014E5" w:rsidP="00F73DDB">
            <w:pPr>
              <w:spacing w:after="0" w:line="240" w:lineRule="auto"/>
              <w:rPr>
                <w:rFonts w:cstheme="minorHAnsi"/>
              </w:rPr>
            </w:pPr>
            <w:r w:rsidRPr="003B5424">
              <w:rPr>
                <w:rFonts w:cstheme="minorHAnsi"/>
              </w:rPr>
              <w:lastRenderedPageBreak/>
              <w:t xml:space="preserve">Uglavnom razumije i uočava pjesničke slike u poznatim i nepoznatim tekstovima. Uglavnom prepoznaje i razumije suodnos zavičajnog govora i zavičajnih tema i motiva. Uglavnom prepoznaje vrste rime i imenuje vrste kitica prema </w:t>
            </w:r>
            <w:r w:rsidR="002F2DC5">
              <w:rPr>
                <w:rFonts w:cstheme="minorHAnsi"/>
              </w:rPr>
              <w:t xml:space="preserve">broju stihova. Uglavnom uočava </w:t>
            </w:r>
            <w:r w:rsidRPr="003B5424">
              <w:rPr>
                <w:rFonts w:cstheme="minorHAnsi"/>
              </w:rPr>
              <w:t>obilježja i dijelove dramskog teksta.</w:t>
            </w:r>
          </w:p>
        </w:tc>
      </w:tr>
      <w:tr w:rsidR="001014E5" w:rsidRPr="003B5424" w:rsidTr="00F73DDB">
        <w:tc>
          <w:tcPr>
            <w:tcW w:w="1526" w:type="dxa"/>
          </w:tcPr>
          <w:p w:rsidR="001014E5" w:rsidRPr="003B5424" w:rsidRDefault="001014E5" w:rsidP="00F73DDB">
            <w:pPr>
              <w:spacing w:after="0" w:line="240" w:lineRule="auto"/>
              <w:rPr>
                <w:rFonts w:cstheme="minorHAnsi"/>
              </w:rPr>
            </w:pPr>
            <w:r w:rsidRPr="003B5424">
              <w:rPr>
                <w:rFonts w:cstheme="minorHAnsi"/>
              </w:rPr>
              <w:lastRenderedPageBreak/>
              <w:t>DOVOLJAN</w:t>
            </w:r>
          </w:p>
        </w:tc>
        <w:tc>
          <w:tcPr>
            <w:tcW w:w="12694" w:type="dxa"/>
          </w:tcPr>
          <w:p w:rsidR="001014E5" w:rsidRPr="003B5424" w:rsidRDefault="001014E5" w:rsidP="00F73DDB">
            <w:pPr>
              <w:spacing w:after="0" w:line="240" w:lineRule="auto"/>
              <w:rPr>
                <w:rFonts w:cstheme="minorHAnsi"/>
              </w:rPr>
            </w:pPr>
            <w:r w:rsidRPr="003B5424">
              <w:rPr>
                <w:rFonts w:cstheme="minorHAnsi"/>
              </w:rPr>
              <w:t>Prisjeća se osnovnih obilježja usmene narodne književnosti, ali ih ne pr</w:t>
            </w:r>
            <w:r w:rsidR="002F2DC5">
              <w:rPr>
                <w:rFonts w:cstheme="minorHAnsi"/>
              </w:rPr>
              <w:t xml:space="preserve">epoznaje u tekstu. Ne razumije </w:t>
            </w:r>
            <w:r w:rsidRPr="003B5424">
              <w:rPr>
                <w:rFonts w:cstheme="minorHAnsi"/>
              </w:rPr>
              <w:t>odnose među likovima. Prisjeća se osnovnih obilježja proznih vrsta, ali ih ne uočava u tekstu. Ne razumije odnose među likovima.</w:t>
            </w:r>
          </w:p>
          <w:p w:rsidR="001014E5" w:rsidRPr="003B5424" w:rsidRDefault="001014E5" w:rsidP="00F73DDB">
            <w:pPr>
              <w:spacing w:after="0" w:line="240" w:lineRule="auto"/>
              <w:rPr>
                <w:rFonts w:cstheme="minorHAnsi"/>
              </w:rPr>
            </w:pPr>
            <w:r w:rsidRPr="003B5424">
              <w:rPr>
                <w:rFonts w:cstheme="minorHAnsi"/>
              </w:rPr>
              <w:t>Prisjeća se osnovnih obilježja povjestice, ali ih ne uočava u tekstu. Ne razlikuje povjesticu od lirske pje</w:t>
            </w:r>
            <w:r w:rsidR="002F2DC5">
              <w:rPr>
                <w:rFonts w:cstheme="minorHAnsi"/>
              </w:rPr>
              <w:t xml:space="preserve">sme. Učenik definira pojmove i </w:t>
            </w:r>
            <w:r w:rsidRPr="003B5424">
              <w:rPr>
                <w:rFonts w:cstheme="minorHAnsi"/>
              </w:rPr>
              <w:t>uočava ih u poznatim tekstovima. Uočava pjesničke slike samo u poznatim tekstovima. Razli</w:t>
            </w:r>
            <w:r w:rsidR="002F2DC5">
              <w:rPr>
                <w:rFonts w:cstheme="minorHAnsi"/>
              </w:rPr>
              <w:t xml:space="preserve">kuje pjesme pisane kajkavskim, </w:t>
            </w:r>
            <w:r w:rsidRPr="003B5424">
              <w:rPr>
                <w:rFonts w:cstheme="minorHAnsi"/>
              </w:rPr>
              <w:t>čakavskim i štokavskim narječjem, ali ne uočava zavičajne motive.</w:t>
            </w:r>
            <w:r w:rsidR="002F2DC5">
              <w:rPr>
                <w:rFonts w:cstheme="minorHAnsi"/>
              </w:rPr>
              <w:t xml:space="preserve"> Uz pomoć se prisjeća i</w:t>
            </w:r>
            <w:r w:rsidRPr="003B5424">
              <w:rPr>
                <w:rFonts w:cstheme="minorHAnsi"/>
              </w:rPr>
              <w:t>menuje neke vrste kitica i rima. Uz pomoć se prisjeća obilježja dramskog teksta te uočava samo neka obilježja u poznatim tekstovima.</w:t>
            </w:r>
          </w:p>
        </w:tc>
      </w:tr>
      <w:tr w:rsidR="001014E5" w:rsidRPr="003B5424" w:rsidTr="00F73DDB">
        <w:tc>
          <w:tcPr>
            <w:tcW w:w="1526" w:type="dxa"/>
          </w:tcPr>
          <w:p w:rsidR="001014E5" w:rsidRPr="003B5424" w:rsidRDefault="001014E5" w:rsidP="00F73DDB">
            <w:pPr>
              <w:spacing w:after="0" w:line="240" w:lineRule="auto"/>
              <w:rPr>
                <w:rFonts w:cstheme="minorHAnsi"/>
              </w:rPr>
            </w:pPr>
            <w:r w:rsidRPr="003B5424">
              <w:rPr>
                <w:rFonts w:cstheme="minorHAnsi"/>
              </w:rPr>
              <w:t>NEDOVOLJAN</w:t>
            </w:r>
          </w:p>
        </w:tc>
        <w:tc>
          <w:tcPr>
            <w:tcW w:w="12694" w:type="dxa"/>
          </w:tcPr>
          <w:p w:rsidR="001014E5" w:rsidRPr="003B5424" w:rsidRDefault="001014E5" w:rsidP="00F73DDB">
            <w:pPr>
              <w:spacing w:after="0" w:line="240" w:lineRule="auto"/>
              <w:rPr>
                <w:rFonts w:cstheme="minorHAnsi"/>
              </w:rPr>
            </w:pPr>
            <w:r w:rsidRPr="003B5424">
              <w:rPr>
                <w:rFonts w:cstheme="minorHAnsi"/>
              </w:rPr>
              <w:t>Ne prepoznaje obilježja usmene narodne književnosti. Ne sudjeluje u interpretaciji književnih djela. Ne pr</w:t>
            </w:r>
            <w:r w:rsidR="002F2DC5">
              <w:rPr>
                <w:rFonts w:cstheme="minorHAnsi"/>
              </w:rPr>
              <w:t>epoznaje i ne uočava obilježja p</w:t>
            </w:r>
            <w:r w:rsidRPr="003B5424">
              <w:rPr>
                <w:rFonts w:cstheme="minorHAnsi"/>
              </w:rPr>
              <w:t>roznih vrsta. Ne sudjeluje u interpretaciji književnih djela. Ne razumije i ne prepoznaje obilježja povjestice.</w:t>
            </w:r>
            <w:r w:rsidR="002F2DC5">
              <w:rPr>
                <w:rFonts w:cstheme="minorHAnsi"/>
              </w:rPr>
              <w:t xml:space="preserve"> Ne sudjeluje u interpretaciji </w:t>
            </w:r>
            <w:r w:rsidRPr="003B5424">
              <w:rPr>
                <w:rFonts w:cstheme="minorHAnsi"/>
              </w:rPr>
              <w:t>književnih djela. Učenik se prisjeća naziva stilskih izražajnih sredstava, ali ih ne zna definirati niti uočiti u književnom tekstu. Ne uočava motive u pjesničkim slikama i ne povezuje ih s osjetilima kojima su zamijećeni. Ne uočava, ne razumije zavičajne motive i govore. Ne razlikuje vrste kitica prema broju stihova niti vrste rima. Ne uočava obilježja dramskog teksta.</w:t>
            </w:r>
          </w:p>
        </w:tc>
      </w:tr>
    </w:tbl>
    <w:p w:rsidR="001014E5" w:rsidRPr="003B5424" w:rsidRDefault="001014E5" w:rsidP="001014E5">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7795"/>
      </w:tblGrid>
      <w:tr w:rsidR="001014E5" w:rsidRPr="003B5424" w:rsidTr="00F73DDB">
        <w:tc>
          <w:tcPr>
            <w:tcW w:w="1526" w:type="dxa"/>
          </w:tcPr>
          <w:p w:rsidR="001014E5" w:rsidRPr="003B5424" w:rsidRDefault="001014E5" w:rsidP="00F73DDB">
            <w:pPr>
              <w:rPr>
                <w:rFonts w:cstheme="minorHAnsi"/>
              </w:rPr>
            </w:pPr>
            <w:r w:rsidRPr="003B5424">
              <w:rPr>
                <w:rFonts w:cstheme="minorHAnsi"/>
              </w:rPr>
              <w:t>OCJENA</w:t>
            </w:r>
          </w:p>
        </w:tc>
        <w:tc>
          <w:tcPr>
            <w:tcW w:w="12694" w:type="dxa"/>
          </w:tcPr>
          <w:p w:rsidR="001014E5" w:rsidRPr="003B5424" w:rsidRDefault="001014E5" w:rsidP="00F73DDB">
            <w:pPr>
              <w:rPr>
                <w:rFonts w:cstheme="minorHAnsi"/>
              </w:rPr>
            </w:pPr>
            <w:r w:rsidRPr="003B5424">
              <w:rPr>
                <w:rFonts w:cstheme="minorHAnsi"/>
              </w:rPr>
              <w:t>MEDIJSKA KULTURA</w:t>
            </w:r>
          </w:p>
        </w:tc>
      </w:tr>
      <w:tr w:rsidR="001014E5" w:rsidRPr="003B5424" w:rsidTr="00F73DDB">
        <w:tc>
          <w:tcPr>
            <w:tcW w:w="1526" w:type="dxa"/>
          </w:tcPr>
          <w:p w:rsidR="001014E5" w:rsidRPr="003B5424" w:rsidRDefault="001014E5" w:rsidP="00F73DDB">
            <w:pPr>
              <w:rPr>
                <w:rFonts w:cstheme="minorHAnsi"/>
              </w:rPr>
            </w:pPr>
            <w:r w:rsidRPr="003B5424">
              <w:rPr>
                <w:rFonts w:cstheme="minorHAnsi"/>
              </w:rPr>
              <w:t>ODLIČAN</w:t>
            </w:r>
          </w:p>
        </w:tc>
        <w:tc>
          <w:tcPr>
            <w:tcW w:w="12694" w:type="dxa"/>
          </w:tcPr>
          <w:p w:rsidR="001014E5" w:rsidRPr="003B5424" w:rsidRDefault="001014E5" w:rsidP="00F73DDB">
            <w:pPr>
              <w:rPr>
                <w:rFonts w:cstheme="minorHAnsi"/>
              </w:rPr>
            </w:pPr>
            <w:r w:rsidRPr="003B5424">
              <w:rPr>
                <w:rFonts w:cstheme="minorHAnsi"/>
              </w:rPr>
              <w:t>S lakoćom uočava, razlikuje, objašnjava i analizira filmska izražajna sredstva. Pronalazi, uspoređuje i analizira različite mrežne stranice. Kritički ih prosuđuje. Bez poteškoća prepoznaje, uspoređuje i analizira izražajna sredstva stripa. Samostalno izrađuje strip. Kritički prosuđuje različite vrste stripova.</w:t>
            </w:r>
          </w:p>
        </w:tc>
      </w:tr>
      <w:tr w:rsidR="001014E5" w:rsidRPr="003B5424" w:rsidTr="00F73DDB">
        <w:tc>
          <w:tcPr>
            <w:tcW w:w="1526" w:type="dxa"/>
          </w:tcPr>
          <w:p w:rsidR="001014E5" w:rsidRPr="003B5424" w:rsidRDefault="001014E5" w:rsidP="00F73DDB">
            <w:pPr>
              <w:rPr>
                <w:rFonts w:cstheme="minorHAnsi"/>
              </w:rPr>
            </w:pPr>
            <w:r w:rsidRPr="003B5424">
              <w:rPr>
                <w:rFonts w:cstheme="minorHAnsi"/>
              </w:rPr>
              <w:t>VRLO DOBAR</w:t>
            </w:r>
          </w:p>
        </w:tc>
        <w:tc>
          <w:tcPr>
            <w:tcW w:w="12694" w:type="dxa"/>
          </w:tcPr>
          <w:p w:rsidR="001014E5" w:rsidRPr="003B5424" w:rsidRDefault="001014E5" w:rsidP="00F73DDB">
            <w:pPr>
              <w:rPr>
                <w:rFonts w:cstheme="minorHAnsi"/>
              </w:rPr>
            </w:pPr>
            <w:r w:rsidRPr="003B5424">
              <w:rPr>
                <w:rFonts w:cstheme="minorHAnsi"/>
              </w:rPr>
              <w:t>Samostalno razlikuje i uočava vrste kadrova, planova i kutove snimanja. Samostalno pretražuje i nalazi tražene podatke na mrežnim stranicama. Samostalno prepoznaje izražajna sredstva stripa. Uočava sličnosti i razlike između filmskog kadra i kvadrata stripa.</w:t>
            </w:r>
          </w:p>
        </w:tc>
      </w:tr>
      <w:tr w:rsidR="001014E5" w:rsidRPr="003B5424" w:rsidTr="00F73DDB">
        <w:tc>
          <w:tcPr>
            <w:tcW w:w="1526" w:type="dxa"/>
          </w:tcPr>
          <w:p w:rsidR="001014E5" w:rsidRPr="003B5424" w:rsidRDefault="001014E5" w:rsidP="00F73DDB">
            <w:pPr>
              <w:rPr>
                <w:rFonts w:cstheme="minorHAnsi"/>
              </w:rPr>
            </w:pPr>
            <w:r w:rsidRPr="003B5424">
              <w:rPr>
                <w:rFonts w:cstheme="minorHAnsi"/>
              </w:rPr>
              <w:t>DOBAR</w:t>
            </w:r>
          </w:p>
        </w:tc>
        <w:tc>
          <w:tcPr>
            <w:tcW w:w="12694" w:type="dxa"/>
          </w:tcPr>
          <w:p w:rsidR="001014E5" w:rsidRPr="003B5424" w:rsidRDefault="001014E5" w:rsidP="00F73DDB">
            <w:pPr>
              <w:rPr>
                <w:rFonts w:cstheme="minorHAnsi"/>
              </w:rPr>
            </w:pPr>
            <w:r w:rsidRPr="003B5424">
              <w:rPr>
                <w:rFonts w:cstheme="minorHAnsi"/>
              </w:rPr>
              <w:t>Uglavnom prepoznaje i uočava filmska izražajna sredstva. Uglavnom samostalno pretražuje i nalazi tražene podatke na mrežnim stranicama. Uglavnom prepoznaje izražajna sredstva stripa na poznatim i nepoznatim primjerima. Uočava sličnosti između filmskog kadra i kvadrata stripa.</w:t>
            </w:r>
          </w:p>
        </w:tc>
      </w:tr>
      <w:tr w:rsidR="001014E5" w:rsidRPr="003B5424" w:rsidTr="00F73DDB">
        <w:tc>
          <w:tcPr>
            <w:tcW w:w="1526" w:type="dxa"/>
          </w:tcPr>
          <w:p w:rsidR="001014E5" w:rsidRPr="003B5424" w:rsidRDefault="001014E5" w:rsidP="00F73DDB">
            <w:pPr>
              <w:rPr>
                <w:rFonts w:cstheme="minorHAnsi"/>
              </w:rPr>
            </w:pPr>
            <w:r w:rsidRPr="003B5424">
              <w:rPr>
                <w:rFonts w:cstheme="minorHAnsi"/>
              </w:rPr>
              <w:t>DOVOLJAN</w:t>
            </w:r>
          </w:p>
        </w:tc>
        <w:tc>
          <w:tcPr>
            <w:tcW w:w="12694" w:type="dxa"/>
          </w:tcPr>
          <w:p w:rsidR="001014E5" w:rsidRPr="003B5424" w:rsidRDefault="001014E5" w:rsidP="00F73DDB">
            <w:pPr>
              <w:rPr>
                <w:rFonts w:cstheme="minorHAnsi"/>
              </w:rPr>
            </w:pPr>
            <w:r w:rsidRPr="003B5424">
              <w:rPr>
                <w:rFonts w:cstheme="minorHAnsi"/>
              </w:rPr>
              <w:t>Uz pomoć prepoznaje samo neka filmska izražajna sredstva. Uz pomoć nalazi mrežne stranice s temama iz hrvatskog jezika i književnosti. Uz pomoć prepoznaje izražajna sredstva stripa na poznatim primjerima.</w:t>
            </w:r>
          </w:p>
        </w:tc>
      </w:tr>
      <w:tr w:rsidR="001014E5" w:rsidRPr="003B5424" w:rsidTr="00F73DDB">
        <w:tc>
          <w:tcPr>
            <w:tcW w:w="1526" w:type="dxa"/>
          </w:tcPr>
          <w:p w:rsidR="001014E5" w:rsidRPr="003B5424" w:rsidRDefault="001014E5" w:rsidP="00F73DDB">
            <w:pPr>
              <w:rPr>
                <w:rFonts w:cstheme="minorHAnsi"/>
              </w:rPr>
            </w:pPr>
            <w:r w:rsidRPr="003B5424">
              <w:rPr>
                <w:rFonts w:cstheme="minorHAnsi"/>
              </w:rPr>
              <w:t>NEDOVOLJAN</w:t>
            </w:r>
          </w:p>
        </w:tc>
        <w:tc>
          <w:tcPr>
            <w:tcW w:w="12694" w:type="dxa"/>
          </w:tcPr>
          <w:p w:rsidR="001014E5" w:rsidRPr="003B5424" w:rsidRDefault="001014E5" w:rsidP="00F73DDB">
            <w:pPr>
              <w:rPr>
                <w:rFonts w:cstheme="minorHAnsi"/>
              </w:rPr>
            </w:pPr>
            <w:r w:rsidRPr="003B5424">
              <w:rPr>
                <w:rFonts w:cstheme="minorHAnsi"/>
              </w:rPr>
              <w:t>Ne prepoznaje i ne razumije filmska izražajna sredstva. Ne koristi se i ne snalazi na mrežnim stranicama. Ne prepoznaje izražajna sredstva stripa</w:t>
            </w:r>
            <w:r w:rsidR="002F2DC5">
              <w:rPr>
                <w:rFonts w:cstheme="minorHAnsi"/>
              </w:rPr>
              <w:t>.</w:t>
            </w:r>
          </w:p>
        </w:tc>
      </w:tr>
    </w:tbl>
    <w:p w:rsidR="00C129D8" w:rsidRPr="003B5424" w:rsidRDefault="00C129D8" w:rsidP="001014E5">
      <w:pPr>
        <w:rPr>
          <w:rFonts w:cstheme="minorHAnsi"/>
        </w:rPr>
      </w:pPr>
    </w:p>
    <w:p w:rsidR="00C129D8" w:rsidRPr="002F2DC5" w:rsidRDefault="00C129D8" w:rsidP="002F2DC5">
      <w:pPr>
        <w:pStyle w:val="Naslov2"/>
      </w:pPr>
      <w:r w:rsidRPr="002F2DC5">
        <w:lastRenderedPageBreak/>
        <w:t>RAZRED: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7317"/>
      </w:tblGrid>
      <w:tr w:rsidR="001460E7" w:rsidRPr="003B5424" w:rsidTr="00F73DDB">
        <w:trPr>
          <w:trHeight w:val="1531"/>
        </w:trPr>
        <w:tc>
          <w:tcPr>
            <w:tcW w:w="2370" w:type="dxa"/>
          </w:tcPr>
          <w:p w:rsidR="001460E7" w:rsidRPr="003B5424" w:rsidRDefault="001460E7" w:rsidP="00F73DDB">
            <w:pPr>
              <w:spacing w:after="0" w:line="240" w:lineRule="auto"/>
              <w:rPr>
                <w:rFonts w:cstheme="minorHAnsi"/>
              </w:rPr>
            </w:pPr>
            <w:r w:rsidRPr="003B5424">
              <w:rPr>
                <w:rFonts w:cstheme="minorHAnsi"/>
              </w:rPr>
              <w:t>ODLIČAN</w:t>
            </w:r>
          </w:p>
        </w:tc>
        <w:tc>
          <w:tcPr>
            <w:tcW w:w="11346" w:type="dxa"/>
          </w:tcPr>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Učenik samostalno definira, prepoznaje, razlikuje, analizira, zaključuje gradivo. Prepoznaje objekt koji je izrečen dijelnim genitivom, prepoznaje objektni skup i prijedložni objekt . Učenik samostalno definira, prepoznaje, razlikuje , analizira, zaključuje gradivo. Daje vlastite primjere, zna da postoje i POK, POU, POS, POD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Učenik je u potpunosti svladao gradivo. Zna razlikovati i prepoznati u rečenici apoziciju i imenički atribut. Prikladno rabi atribut i apoziciju u govorenju i pisanju, pravilno piše zarez kod apozicije i apozicijskog skupa u poslije imeničnom položaju. Učenik samostalno definira, prepoznaje, razlikuje, analizira, zaključuje gradivo. Samostalno se u govoru i pismu služi zamjenicama. Učenik samostalno definira, prepoznaje, razlikuje , analizira, zaključuje gradivo. Naučeno gradivo primjenjuje u govoru i pismu.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Učenik je u potpunosti svladao gradivo, bez poteškoća se u pisanom izražavanju koristi složenim rečenicama. Samostalan u rješavanju zadataka .U potpunosti svladao gradivo, samostalno povezuje, razumije i zaključuje.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Učenik samostalno definira, prepoznaje, razlikuje, analizira, zaključuje gradivo. Primjenjuje naučeno gradivo u pismu i govoru. Daje vlastite primjere .Učenik samostalno definira, prepoznaje, razlikuje, analizira i zaključuje gradivo. Daje vlastite primjere. Naučenim se u potpunosti služi u govoru i pismu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Prepoznaje i prema uzoru pravilno rabi naglaske u govorenju i čitanju, određuje naglasna obilježja: mjesto, dužinu i ton u tipičnim riječima. Razlikuje vlastiti naglasak i naglasak književnog naglasnog sustava.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U potpunosti usvojio pojmove, razlikuje mit i legendu, navodi obilježja, uočava značajke mita</w:t>
            </w:r>
            <w:r w:rsidR="002F2DC5">
              <w:rPr>
                <w:rFonts w:asciiTheme="minorHAnsi" w:hAnsiTheme="minorHAnsi" w:cstheme="minorHAnsi"/>
                <w:sz w:val="22"/>
                <w:szCs w:val="22"/>
              </w:rPr>
              <w:t>.</w:t>
            </w:r>
            <w:r w:rsidRPr="003B5424">
              <w:rPr>
                <w:rFonts w:asciiTheme="minorHAnsi" w:hAnsiTheme="minorHAnsi" w:cstheme="minorHAnsi"/>
                <w:sz w:val="22"/>
                <w:szCs w:val="22"/>
              </w:rPr>
              <w:t xml:space="preserve"> </w:t>
            </w:r>
          </w:p>
          <w:p w:rsidR="001460E7" w:rsidRPr="003B5424" w:rsidRDefault="001460E7" w:rsidP="00F73DDB">
            <w:pPr>
              <w:pStyle w:val="Default"/>
              <w:rPr>
                <w:rFonts w:asciiTheme="minorHAnsi" w:hAnsiTheme="minorHAnsi" w:cstheme="minorHAnsi"/>
                <w:bCs/>
                <w:sz w:val="22"/>
                <w:szCs w:val="22"/>
              </w:rPr>
            </w:pPr>
            <w:r w:rsidRPr="003B5424">
              <w:rPr>
                <w:rFonts w:asciiTheme="minorHAnsi" w:hAnsiTheme="minorHAnsi" w:cstheme="minorHAnsi"/>
                <w:sz w:val="22"/>
                <w:szCs w:val="22"/>
              </w:rPr>
              <w:t>Učenik samostalno uočava obilježja</w:t>
            </w:r>
            <w:r w:rsidRPr="003B5424">
              <w:rPr>
                <w:rFonts w:asciiTheme="minorHAnsi" w:hAnsiTheme="minorHAnsi" w:cstheme="minorHAnsi"/>
                <w:bCs/>
                <w:sz w:val="22"/>
                <w:szCs w:val="22"/>
              </w:rPr>
              <w:t xml:space="preserve"> lirskih i(</w:t>
            </w:r>
            <w:proofErr w:type="spellStart"/>
            <w:r w:rsidRPr="003B5424">
              <w:rPr>
                <w:rFonts w:asciiTheme="minorHAnsi" w:hAnsiTheme="minorHAnsi" w:cstheme="minorHAnsi"/>
                <w:bCs/>
                <w:sz w:val="22"/>
                <w:szCs w:val="22"/>
              </w:rPr>
              <w:t>i</w:t>
            </w:r>
            <w:proofErr w:type="spellEnd"/>
            <w:r w:rsidRPr="003B5424">
              <w:rPr>
                <w:rFonts w:asciiTheme="minorHAnsi" w:hAnsiTheme="minorHAnsi" w:cstheme="minorHAnsi"/>
                <w:bCs/>
                <w:sz w:val="22"/>
                <w:szCs w:val="22"/>
              </w:rPr>
              <w:t xml:space="preserve"> epsko-lirskih) pjesama prema sadržaju i obliku (socijalna, misaona)</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 . Sudjeluje u interpretaciji. Uočava sličnosti i razlike među navedenim književnim vrstama. Povezuje i analizira naučene književne pojmove . Uočava značajke lika u književnom djelu, prepoznaje načine karakterizacije lika u književnom djelu, određuje portret lika u književnom djelu. Uočava motiviranost postupka likova i njihove međuodnose.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Učenik razumije, objašnjava i prepoznaje  stilska izražajna sredstva-metafora, hiperbola, gradacija, povezuje ih i uspoređuje. Navodi vlastite primjere.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Usvojio obilježja igranog filma, navodi primjere. Uočava filmska izražajna sredstva, ideju filma i odnose među likovima. Uspoređuje film s književnim djelom. Zna objasniti i navesti vrste televizijskih emisija te ih prepoznaje. Samostalno ih analizira, uspoređuje i zaključuje .</w:t>
            </w:r>
          </w:p>
          <w:tbl>
            <w:tblPr>
              <w:tblW w:w="0" w:type="auto"/>
              <w:tblBorders>
                <w:top w:val="nil"/>
                <w:left w:val="nil"/>
                <w:bottom w:val="nil"/>
                <w:right w:val="nil"/>
              </w:tblBorders>
              <w:tblLook w:val="0000" w:firstRow="0" w:lastRow="0" w:firstColumn="0" w:lastColumn="0" w:noHBand="0" w:noVBand="0"/>
            </w:tblPr>
            <w:tblGrid>
              <w:gridCol w:w="6879"/>
              <w:gridCol w:w="222"/>
            </w:tblGrid>
            <w:tr w:rsidR="001460E7" w:rsidRPr="003B5424" w:rsidTr="00F73DDB">
              <w:trPr>
                <w:trHeight w:val="436"/>
              </w:trPr>
              <w:tc>
                <w:tcPr>
                  <w:tcW w:w="0" w:type="auto"/>
                </w:tcPr>
                <w:p w:rsidR="001460E7" w:rsidRPr="003B5424" w:rsidRDefault="001460E7" w:rsidP="002F2DC5">
                  <w:pPr>
                    <w:pStyle w:val="Default"/>
                    <w:ind w:left="-90"/>
                    <w:rPr>
                      <w:rFonts w:asciiTheme="minorHAnsi" w:hAnsiTheme="minorHAnsi" w:cstheme="minorHAnsi"/>
                      <w:sz w:val="22"/>
                      <w:szCs w:val="22"/>
                    </w:rPr>
                  </w:pPr>
                  <w:r w:rsidRPr="003B5424">
                    <w:rPr>
                      <w:rFonts w:asciiTheme="minorHAnsi" w:hAnsiTheme="minorHAnsi" w:cstheme="minorHAnsi"/>
                      <w:sz w:val="22"/>
                      <w:szCs w:val="22"/>
                    </w:rPr>
                    <w:t>Razumije i objašnjava ključne pojmove -radio. Prepoznaje radijska izražajna sredstva, razlikuje vrste radijskih emisija. Osvještava obavijesnu , obrazovnu i zabavnu ulogu radija. Usvojio pojam s razumijevanjem. Samostalno se služi referentnom zbirkom. Uspoređuje, analizira i samostalno zaključuje.</w:t>
                  </w:r>
                </w:p>
              </w:tc>
              <w:tc>
                <w:tcPr>
                  <w:tcW w:w="0" w:type="auto"/>
                </w:tcPr>
                <w:p w:rsidR="001460E7" w:rsidRPr="003B5424" w:rsidRDefault="001460E7" w:rsidP="00F73DDB">
                  <w:pPr>
                    <w:pStyle w:val="Default"/>
                    <w:rPr>
                      <w:rFonts w:asciiTheme="minorHAnsi" w:hAnsiTheme="minorHAnsi" w:cstheme="minorHAnsi"/>
                      <w:sz w:val="22"/>
                      <w:szCs w:val="22"/>
                    </w:rPr>
                  </w:pPr>
                </w:p>
              </w:tc>
            </w:tr>
          </w:tbl>
          <w:p w:rsidR="001460E7" w:rsidRPr="003B5424" w:rsidRDefault="001460E7" w:rsidP="00F73DDB">
            <w:pPr>
              <w:pStyle w:val="Default"/>
              <w:rPr>
                <w:rFonts w:asciiTheme="minorHAnsi" w:hAnsiTheme="minorHAnsi" w:cstheme="minorHAnsi"/>
                <w:sz w:val="22"/>
                <w:szCs w:val="22"/>
              </w:rPr>
            </w:pPr>
          </w:p>
        </w:tc>
      </w:tr>
      <w:tr w:rsidR="001460E7" w:rsidRPr="003B5424" w:rsidTr="00F73DDB">
        <w:tc>
          <w:tcPr>
            <w:tcW w:w="2370" w:type="dxa"/>
          </w:tcPr>
          <w:p w:rsidR="001460E7" w:rsidRPr="003B5424" w:rsidRDefault="001460E7" w:rsidP="00F73DDB">
            <w:pPr>
              <w:spacing w:after="0" w:line="240" w:lineRule="auto"/>
              <w:rPr>
                <w:rFonts w:cstheme="minorHAnsi"/>
              </w:rPr>
            </w:pPr>
            <w:r w:rsidRPr="003B5424">
              <w:rPr>
                <w:rFonts w:cstheme="minorHAnsi"/>
              </w:rPr>
              <w:t>VRLO DOBAR</w:t>
            </w:r>
          </w:p>
        </w:tc>
        <w:tc>
          <w:tcPr>
            <w:tcW w:w="11346" w:type="dxa"/>
          </w:tcPr>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Učenik definira, prepoznaje i razumije objekt. Zna ga prepoznati u rečenici, zna odrediti vrstu objekta. Zna objasniti pojam dijelnog genitiva, ali ga teže prepoznaje u rečenici. Učenik definira, prepoznaje i razumije priložne oznake. Zna ih prepoznati u rečenici, zna odrediti vrstu priložnih oznaka.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Učenik definira, prepoznaje i razumije atribut i apoziciju. Zna navesti vrste atributa, objasniti atributni i apozicijski skup. Zna ih prepoznati u rečenici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Zna prepoznati i objasniti upitne, odnosne i neodređene zamjenice. Pravilno rabi padežne oblike upitnih, odnosnih i neodređenih zamjenica u govorenju i pisanju.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lastRenderedPageBreak/>
              <w:t xml:space="preserve">Učenik je usvojio pojmove, prepoznaje ih, poznaje strukturu proširene rečenice Učenik je usvojio gradivo, uglavnom samostalno rješava zadatke, primjenjuje naučeno gradivo u govoru i pismu . Definira, prepoznaje, razumije i daje primjere za ključne pojmove. Učenik definira, prepoznaje i razumije NSR. Razumije značenja različitih vrsta NSR. Pravilno piše zarez u svim NSR. Učenik definira, prepoznaje i razumije ZSR. Zna ih prepoznati i odrediti vrstu. Zamjenjuje rečenične dijelove zavisnom </w:t>
            </w:r>
            <w:proofErr w:type="spellStart"/>
            <w:r w:rsidRPr="003B5424">
              <w:rPr>
                <w:rFonts w:asciiTheme="minorHAnsi" w:hAnsiTheme="minorHAnsi" w:cstheme="minorHAnsi"/>
                <w:sz w:val="22"/>
                <w:szCs w:val="22"/>
              </w:rPr>
              <w:t>surečenicom</w:t>
            </w:r>
            <w:proofErr w:type="spellEnd"/>
            <w:r w:rsidRPr="003B5424">
              <w:rPr>
                <w:rFonts w:asciiTheme="minorHAnsi" w:hAnsiTheme="minorHAnsi" w:cstheme="minorHAnsi"/>
                <w:sz w:val="22"/>
                <w:szCs w:val="22"/>
              </w:rPr>
              <w:t xml:space="preserve">. Uočava inverziju i umetnutu rečenicu te vezničke riječi. Zna pisati zarez u ZSR. </w:t>
            </w:r>
          </w:p>
          <w:p w:rsidR="001460E7" w:rsidRPr="003B5424" w:rsidRDefault="001460E7" w:rsidP="00F73DDB">
            <w:pPr>
              <w:pStyle w:val="Default"/>
              <w:rPr>
                <w:rFonts w:asciiTheme="minorHAnsi" w:hAnsiTheme="minorHAnsi" w:cstheme="minorHAnsi"/>
                <w:bCs/>
                <w:sz w:val="22"/>
                <w:szCs w:val="22"/>
              </w:rPr>
            </w:pPr>
            <w:r w:rsidRPr="003B5424">
              <w:rPr>
                <w:rFonts w:asciiTheme="minorHAnsi" w:hAnsiTheme="minorHAnsi" w:cstheme="minorHAnsi"/>
                <w:sz w:val="22"/>
                <w:szCs w:val="22"/>
              </w:rPr>
              <w:t xml:space="preserve">Prepoznaje i prema uzoru pravilno rabi naglaske u govorenju i čitanju, određuje naglasna obilježja: mjesto, dužinu i ton u tipičnim riječima. Zna objasniti, prepoznati  pojmove mit i legenda. Navesti primjere, uočava razliku između mita i legende, uočava značajku lika u mitu i legendi . Učenik samostalno uočava obilježja </w:t>
            </w:r>
            <w:r w:rsidRPr="003B5424">
              <w:rPr>
                <w:rFonts w:asciiTheme="minorHAnsi" w:hAnsiTheme="minorHAnsi" w:cstheme="minorHAnsi"/>
                <w:bCs/>
                <w:sz w:val="22"/>
                <w:szCs w:val="22"/>
              </w:rPr>
              <w:t>lirskih i(</w:t>
            </w:r>
            <w:proofErr w:type="spellStart"/>
            <w:r w:rsidRPr="003B5424">
              <w:rPr>
                <w:rFonts w:asciiTheme="minorHAnsi" w:hAnsiTheme="minorHAnsi" w:cstheme="minorHAnsi"/>
                <w:bCs/>
                <w:sz w:val="22"/>
                <w:szCs w:val="22"/>
              </w:rPr>
              <w:t>i</w:t>
            </w:r>
            <w:proofErr w:type="spellEnd"/>
            <w:r w:rsidRPr="003B5424">
              <w:rPr>
                <w:rFonts w:asciiTheme="minorHAnsi" w:hAnsiTheme="minorHAnsi" w:cstheme="minorHAnsi"/>
                <w:bCs/>
                <w:sz w:val="22"/>
                <w:szCs w:val="22"/>
              </w:rPr>
              <w:t xml:space="preserve"> epsko-lirskih) pjesama prema sadržaju i obliku (socijalna, misao</w:t>
            </w:r>
            <w:r w:rsidR="002F2DC5">
              <w:rPr>
                <w:rFonts w:asciiTheme="minorHAnsi" w:hAnsiTheme="minorHAnsi" w:cstheme="minorHAnsi"/>
                <w:bCs/>
                <w:sz w:val="22"/>
                <w:szCs w:val="22"/>
              </w:rPr>
              <w:t>).</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Uočava značajke lika u književnom djelu, prepoznaje načine karakterizacije lika u književnom djelu, određuje portret lika u književnom djelu.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bCs/>
                <w:sz w:val="22"/>
                <w:szCs w:val="22"/>
              </w:rPr>
              <w:t>na, refleksivna, sonet, balada</w:t>
            </w:r>
            <w:r w:rsidRPr="003B5424">
              <w:rPr>
                <w:rFonts w:asciiTheme="minorHAnsi" w:hAnsiTheme="minorHAnsi" w:cstheme="minorHAnsi"/>
                <w:sz w:val="22"/>
                <w:szCs w:val="22"/>
              </w:rPr>
              <w:t xml:space="preserve">. Sudjeluje u interpretaciji. Uočava sličnosti i razlike među navedenim književnim vrstama .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Usvojio stilska izražajna sredstva-metafora, hiperbola, gradacija, gotovo ih u potpunosti prepoznaje. Usvojio obilježja igranog filma, navodi primjere, uočava filmska izražajna sredstva, ideju filma i odnose među likovima.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Zna objasniti i navesti vrste televizijskih emisija te ih prepoznati. Usvojio pojam s razumijevanjem. Samostalno se služi referentnom zbirkom </w:t>
            </w:r>
            <w:r w:rsidR="002F2DC5">
              <w:rPr>
                <w:rFonts w:asciiTheme="minorHAnsi" w:hAnsiTheme="minorHAnsi" w:cstheme="minorHAnsi"/>
                <w:sz w:val="22"/>
                <w:szCs w:val="22"/>
              </w:rPr>
              <w:t>.</w:t>
            </w:r>
          </w:p>
        </w:tc>
      </w:tr>
      <w:tr w:rsidR="001460E7" w:rsidRPr="003B5424" w:rsidTr="00F73DDB">
        <w:tc>
          <w:tcPr>
            <w:tcW w:w="2370" w:type="dxa"/>
          </w:tcPr>
          <w:p w:rsidR="001460E7" w:rsidRPr="003B5424" w:rsidRDefault="001460E7" w:rsidP="00F73DDB">
            <w:pPr>
              <w:spacing w:after="0" w:line="240" w:lineRule="auto"/>
              <w:rPr>
                <w:rFonts w:cstheme="minorHAnsi"/>
              </w:rPr>
            </w:pPr>
            <w:r w:rsidRPr="003B5424">
              <w:rPr>
                <w:rFonts w:cstheme="minorHAnsi"/>
              </w:rPr>
              <w:lastRenderedPageBreak/>
              <w:t>DOBAR</w:t>
            </w:r>
          </w:p>
        </w:tc>
        <w:tc>
          <w:tcPr>
            <w:tcW w:w="11346" w:type="dxa"/>
          </w:tcPr>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Učenik zna objasniti objekt, prepoznaje ga u rečenici, zna objasniti razliku između izravnog i neizravnog objekta, ali u rečenici griješi u određivanju vrste objekta.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Učenik zna objasniti priložne oznake, prepoznaje ih u rečenici, zna navesti vrste priložnih oznaka (POM, PON, POV), ali griješi prilikom određivanja priložnih oznaka u rečenici. Učenik zna definirati atribut i apoziciju, zna navesti vrste atributa, objasniti atributni i apozicijski skup. U rečenici griješi u određivanju apozicije i atributa.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Učenik zna navesti i objasniti upitne, odnosne i neodređene zamjenice. Griješi u uporabi povratne i povratno – posvojne zamjenice. Teže prepoznaje upitne</w:t>
            </w:r>
            <w:r w:rsidR="002F2DC5">
              <w:rPr>
                <w:rFonts w:asciiTheme="minorHAnsi" w:hAnsiTheme="minorHAnsi" w:cstheme="minorHAnsi"/>
                <w:sz w:val="22"/>
                <w:szCs w:val="22"/>
              </w:rPr>
              <w:t xml:space="preserve"> i odnosne zamjenice u rečenici</w:t>
            </w:r>
            <w:r w:rsidRPr="003B5424">
              <w:rPr>
                <w:rFonts w:asciiTheme="minorHAnsi" w:hAnsiTheme="minorHAnsi" w:cstheme="minorHAnsi"/>
                <w:sz w:val="22"/>
                <w:szCs w:val="22"/>
              </w:rPr>
              <w:t>.</w:t>
            </w:r>
            <w:r w:rsidR="002F2DC5">
              <w:rPr>
                <w:rFonts w:asciiTheme="minorHAnsi" w:hAnsiTheme="minorHAnsi" w:cstheme="minorHAnsi"/>
                <w:sz w:val="22"/>
                <w:szCs w:val="22"/>
              </w:rPr>
              <w:t xml:space="preserve"> </w:t>
            </w:r>
            <w:r w:rsidRPr="003B5424">
              <w:rPr>
                <w:rFonts w:asciiTheme="minorHAnsi" w:hAnsiTheme="minorHAnsi" w:cstheme="minorHAnsi"/>
                <w:sz w:val="22"/>
                <w:szCs w:val="22"/>
              </w:rPr>
              <w:t>Zna objasniti , prepoznati i navesti vrste jednostavnih rečenica. Griješi u prepoznavanju i slaganju subjekta i predikata te riječi koje dopunjuju predikat i subjekt. Definira pojam, zna navesti načine sklapanja jednostavnih rečenica, zna navesti veznička sredstva, ali ih</w:t>
            </w:r>
            <w:r w:rsidR="002F2DC5">
              <w:rPr>
                <w:rFonts w:asciiTheme="minorHAnsi" w:hAnsiTheme="minorHAnsi" w:cstheme="minorHAnsi"/>
                <w:sz w:val="22"/>
                <w:szCs w:val="22"/>
              </w:rPr>
              <w:t xml:space="preserve"> često ne prepoznaje u rečenici.</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Definira pojam, zna navesti vezničke i </w:t>
            </w:r>
            <w:proofErr w:type="spellStart"/>
            <w:r w:rsidRPr="003B5424">
              <w:rPr>
                <w:rFonts w:asciiTheme="minorHAnsi" w:hAnsiTheme="minorHAnsi" w:cstheme="minorHAnsi"/>
                <w:sz w:val="22"/>
                <w:szCs w:val="22"/>
              </w:rPr>
              <w:t>nevezničke</w:t>
            </w:r>
            <w:proofErr w:type="spellEnd"/>
            <w:r w:rsidRPr="003B5424">
              <w:rPr>
                <w:rFonts w:asciiTheme="minorHAnsi" w:hAnsiTheme="minorHAnsi" w:cstheme="minorHAnsi"/>
                <w:sz w:val="22"/>
                <w:szCs w:val="22"/>
              </w:rPr>
              <w:t xml:space="preserve"> rečenice. Razumije pojam </w:t>
            </w:r>
            <w:proofErr w:type="spellStart"/>
            <w:r w:rsidRPr="003B5424">
              <w:rPr>
                <w:rFonts w:asciiTheme="minorHAnsi" w:hAnsiTheme="minorHAnsi" w:cstheme="minorHAnsi"/>
                <w:sz w:val="22"/>
                <w:szCs w:val="22"/>
              </w:rPr>
              <w:t>surečenice</w:t>
            </w:r>
            <w:proofErr w:type="spellEnd"/>
            <w:r w:rsidRPr="003B5424">
              <w:rPr>
                <w:rFonts w:asciiTheme="minorHAnsi" w:hAnsiTheme="minorHAnsi" w:cstheme="minorHAnsi"/>
                <w:sz w:val="22"/>
                <w:szCs w:val="22"/>
              </w:rPr>
              <w:t xml:space="preserve">. Griješi prilikom udruživanja jednostavnih rečenica u NSR. Zna navesti vrste NSR i njihove veznike. Često griješi u prepoznavanju, ne piše pravilno zarez u svim NSR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Učenik zna objasniti pojam ZSR, uočava glavnu i zavisnu </w:t>
            </w:r>
            <w:proofErr w:type="spellStart"/>
            <w:r w:rsidRPr="003B5424">
              <w:rPr>
                <w:rFonts w:asciiTheme="minorHAnsi" w:hAnsiTheme="minorHAnsi" w:cstheme="minorHAnsi"/>
                <w:sz w:val="22"/>
                <w:szCs w:val="22"/>
              </w:rPr>
              <w:t>surečenicu</w:t>
            </w:r>
            <w:proofErr w:type="spellEnd"/>
            <w:r w:rsidRPr="003B5424">
              <w:rPr>
                <w:rFonts w:asciiTheme="minorHAnsi" w:hAnsiTheme="minorHAnsi" w:cstheme="minorHAnsi"/>
                <w:sz w:val="22"/>
                <w:szCs w:val="22"/>
              </w:rPr>
              <w:t xml:space="preserve">, često griješi pri prepoznavanju vrste ZSR.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Zna što je naglasak i vrste naglasaka. Zna navesti pravila o raspodjeli naglasaka, ali griješi pri određ</w:t>
            </w:r>
            <w:r w:rsidR="002F2DC5">
              <w:rPr>
                <w:rFonts w:asciiTheme="minorHAnsi" w:hAnsiTheme="minorHAnsi" w:cstheme="minorHAnsi"/>
                <w:sz w:val="22"/>
                <w:szCs w:val="22"/>
              </w:rPr>
              <w:t>ivanju vrste naglasaka</w:t>
            </w:r>
            <w:r w:rsidRPr="003B5424">
              <w:rPr>
                <w:rFonts w:asciiTheme="minorHAnsi" w:hAnsiTheme="minorHAnsi" w:cstheme="minorHAnsi"/>
                <w:sz w:val="22"/>
                <w:szCs w:val="22"/>
              </w:rPr>
              <w:t xml:space="preserve">.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Zna objasniti  pojmove mit i legenda, prepoznati ih, navesti primjere. Teže objašnjava razliku između mita i legende.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Usvojio je  pojmove</w:t>
            </w:r>
            <w:r w:rsidRPr="003B5424">
              <w:rPr>
                <w:rFonts w:asciiTheme="minorHAnsi" w:hAnsiTheme="minorHAnsi" w:cstheme="minorHAnsi"/>
                <w:bCs/>
                <w:sz w:val="22"/>
                <w:szCs w:val="22"/>
              </w:rPr>
              <w:t xml:space="preserve"> socijalna, misaona, refleksivna pjesma, sonet, balada</w:t>
            </w:r>
            <w:r w:rsidRPr="003B5424">
              <w:rPr>
                <w:rFonts w:asciiTheme="minorHAnsi" w:hAnsiTheme="minorHAnsi" w:cstheme="minorHAnsi"/>
                <w:sz w:val="22"/>
                <w:szCs w:val="22"/>
              </w:rPr>
              <w:t xml:space="preserve"> , sudjeluje u interpretaciji, ali katkad miješa pojedine književne vrste, često ih ne prepoznaje. Definira ključne pojmove, uočava motive i značajke likova u kriminalističkom romanu. Ne razlikuje ideju od pouke. Zna navesti načine </w:t>
            </w:r>
            <w:r w:rsidRPr="003B5424">
              <w:rPr>
                <w:rFonts w:asciiTheme="minorHAnsi" w:hAnsiTheme="minorHAnsi" w:cstheme="minorHAnsi"/>
                <w:sz w:val="22"/>
                <w:szCs w:val="22"/>
              </w:rPr>
              <w:lastRenderedPageBreak/>
              <w:t xml:space="preserve">karakterizacije lika, samostalno karakterizira lik, ali često griješi pri određivanju vrste karakterizacije. Zna definirati stilska izražajna sredstva- metafora, hiperbola, gradacija, ali često griješi u prepoznavanju. Zna objasniti i navesti vrste igranog filma. Lako navodi primjere, ali teže uočava odnose među likovima i izražajna sredstva .Zna objasniti pojam televizijske emisije, navodi vrste, ali ih teže razlikuje s obzirom na njihovu namjenu. </w:t>
            </w:r>
          </w:p>
          <w:p w:rsidR="001460E7" w:rsidRPr="003B5424" w:rsidRDefault="001460E7" w:rsidP="003B5424">
            <w:pPr>
              <w:pStyle w:val="Default"/>
              <w:rPr>
                <w:rFonts w:asciiTheme="minorHAnsi" w:hAnsiTheme="minorHAnsi" w:cstheme="minorHAnsi"/>
                <w:sz w:val="22"/>
                <w:szCs w:val="22"/>
              </w:rPr>
            </w:pPr>
            <w:r w:rsidRPr="003B5424">
              <w:rPr>
                <w:rFonts w:asciiTheme="minorHAnsi" w:hAnsiTheme="minorHAnsi" w:cstheme="minorHAnsi"/>
                <w:sz w:val="22"/>
                <w:szCs w:val="22"/>
              </w:rPr>
              <w:t>Razumije i zna objasniti pojam knjižne građe, teže se (i rije</w:t>
            </w:r>
            <w:r w:rsidR="003B5424">
              <w:rPr>
                <w:rFonts w:asciiTheme="minorHAnsi" w:hAnsiTheme="minorHAnsi" w:cstheme="minorHAnsi"/>
                <w:sz w:val="22"/>
                <w:szCs w:val="22"/>
              </w:rPr>
              <w:t>tko) služi referentnom zbirkom</w:t>
            </w:r>
            <w:r w:rsidR="002F2DC5">
              <w:rPr>
                <w:rFonts w:asciiTheme="minorHAnsi" w:hAnsiTheme="minorHAnsi" w:cstheme="minorHAnsi"/>
                <w:sz w:val="22"/>
                <w:szCs w:val="22"/>
              </w:rPr>
              <w:t>.</w:t>
            </w:r>
            <w:r w:rsidR="003B5424">
              <w:rPr>
                <w:rFonts w:asciiTheme="minorHAnsi" w:hAnsiTheme="minorHAnsi" w:cstheme="minorHAnsi"/>
                <w:sz w:val="22"/>
                <w:szCs w:val="22"/>
              </w:rPr>
              <w:t xml:space="preserve"> </w:t>
            </w:r>
          </w:p>
        </w:tc>
      </w:tr>
      <w:tr w:rsidR="001460E7" w:rsidRPr="003B5424" w:rsidTr="00F73DDB">
        <w:tc>
          <w:tcPr>
            <w:tcW w:w="2370" w:type="dxa"/>
          </w:tcPr>
          <w:p w:rsidR="001460E7" w:rsidRPr="003B5424" w:rsidRDefault="001460E7" w:rsidP="00F73DDB">
            <w:pPr>
              <w:spacing w:after="0" w:line="240" w:lineRule="auto"/>
              <w:rPr>
                <w:rFonts w:cstheme="minorHAnsi"/>
              </w:rPr>
            </w:pPr>
            <w:r w:rsidRPr="003B5424">
              <w:rPr>
                <w:rFonts w:cstheme="minorHAnsi"/>
              </w:rPr>
              <w:lastRenderedPageBreak/>
              <w:t>DOVOLJAN</w:t>
            </w:r>
          </w:p>
        </w:tc>
        <w:tc>
          <w:tcPr>
            <w:tcW w:w="11346" w:type="dxa"/>
          </w:tcPr>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Zna definirati objekt, prepoznaje ga u rečenici samo uz pomoć učitelja. Zna definirati priložne oznake, prepoznaje ih u rečenici samo uz pomoć učitelja.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Zna definirati atribut i apoziciju, prepoznaje ih u rečenici samo uz pomoć učitelja . Učenik zna navesti i objasniti navedene pojmove, ali ih prepoznaje samo uz pomoć učitelja. Zna objasniti pojam, navodi vrste jednostavnih rečenica. Teže prepoznaje </w:t>
            </w:r>
            <w:proofErr w:type="spellStart"/>
            <w:r w:rsidRPr="003B5424">
              <w:rPr>
                <w:rFonts w:asciiTheme="minorHAnsi" w:hAnsiTheme="minorHAnsi" w:cstheme="minorHAnsi"/>
                <w:sz w:val="22"/>
                <w:szCs w:val="22"/>
              </w:rPr>
              <w:t>neoglagoljenu</w:t>
            </w:r>
            <w:proofErr w:type="spellEnd"/>
            <w:r w:rsidRPr="003B5424">
              <w:rPr>
                <w:rFonts w:asciiTheme="minorHAnsi" w:hAnsiTheme="minorHAnsi" w:cstheme="minorHAnsi"/>
                <w:sz w:val="22"/>
                <w:szCs w:val="22"/>
              </w:rPr>
              <w:t xml:space="preserve"> i besubjektnu rečenicu . Zna objasniti pojam, navodi vrste nastajanja složenih rečenica, ne prepoznaje veznička sredstva, ne može samostalno riješiti zadatke. Učenik definira NSR, ali ju prepoznaje samo uz pomoć učitelja.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Zna navesti vrste NSR i njihove veznike, ali rečenice prepoznaje samo uz pomoć učitelja. Zna definirati ZSR, navesti vrste, ali zadatke može riješiti samo uz pomoć učitelja .Zna što je naglasak i vrste naglasaka .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Zna definirati  pojmove mit i</w:t>
            </w:r>
            <w:r w:rsidRPr="003B5424">
              <w:rPr>
                <w:rFonts w:asciiTheme="minorHAnsi" w:hAnsiTheme="minorHAnsi" w:cstheme="minorHAnsi"/>
                <w:bCs/>
                <w:sz w:val="22"/>
                <w:szCs w:val="22"/>
              </w:rPr>
              <w:t xml:space="preserve"> </w:t>
            </w:r>
            <w:r w:rsidRPr="003B5424">
              <w:rPr>
                <w:rFonts w:asciiTheme="minorHAnsi" w:hAnsiTheme="minorHAnsi" w:cstheme="minorHAnsi"/>
                <w:sz w:val="22"/>
                <w:szCs w:val="22"/>
              </w:rPr>
              <w:t xml:space="preserve">legenda, teško ih prepoznaje i navodi primjere.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Učenik zna objasniti pojmove  </w:t>
            </w:r>
            <w:r w:rsidRPr="003B5424">
              <w:rPr>
                <w:rFonts w:asciiTheme="minorHAnsi" w:hAnsiTheme="minorHAnsi" w:cstheme="minorHAnsi"/>
                <w:bCs/>
                <w:sz w:val="22"/>
                <w:szCs w:val="22"/>
              </w:rPr>
              <w:t>socijalna, misaona, refleksivna pjesma, sonet, balada</w:t>
            </w:r>
            <w:r w:rsidRPr="003B5424">
              <w:rPr>
                <w:rFonts w:asciiTheme="minorHAnsi" w:hAnsiTheme="minorHAnsi" w:cstheme="minorHAnsi"/>
                <w:sz w:val="22"/>
                <w:szCs w:val="22"/>
              </w:rPr>
              <w:t xml:space="preserve">, ali ih teže prepoznaje, u interpretaciji nije dovoljno aktivan. Navodi načine karakterizacije lika, ali ne uspijeva samostalno okarakterizirati lik, pronaći primjere za pojedine osobine likova. Navodi dramske vrste, objašnjava ih, ali ih ne prepoznaje. Ne primjenjuje naučeno gradivo . </w:t>
            </w:r>
          </w:p>
          <w:p w:rsidR="001460E7" w:rsidRPr="003B5424" w:rsidRDefault="001460E7" w:rsidP="003B5424">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Zna objasniti pojam i navesti vrste igranog filma, ali ne navodi primjere i teže prepoznaje vrste igranog filma. Zna objasniti pojam televizijskih emisija, ali teže navodi vrste . Objašnjava pojam knjižne građe, ali se samostalno ne služi referentnom </w:t>
            </w:r>
            <w:r w:rsidR="003B5424">
              <w:rPr>
                <w:rFonts w:asciiTheme="minorHAnsi" w:hAnsiTheme="minorHAnsi" w:cstheme="minorHAnsi"/>
                <w:sz w:val="22"/>
                <w:szCs w:val="22"/>
              </w:rPr>
              <w:t>zbirkom.</w:t>
            </w:r>
          </w:p>
        </w:tc>
      </w:tr>
      <w:tr w:rsidR="001460E7" w:rsidRPr="003B5424" w:rsidTr="00F73DDB">
        <w:tc>
          <w:tcPr>
            <w:tcW w:w="2370" w:type="dxa"/>
          </w:tcPr>
          <w:p w:rsidR="001460E7" w:rsidRPr="003B5424" w:rsidRDefault="001460E7" w:rsidP="00F73DDB">
            <w:pPr>
              <w:spacing w:after="0" w:line="240" w:lineRule="auto"/>
              <w:rPr>
                <w:rFonts w:cstheme="minorHAnsi"/>
              </w:rPr>
            </w:pPr>
            <w:r w:rsidRPr="003B5424">
              <w:rPr>
                <w:rFonts w:cstheme="minorHAnsi"/>
              </w:rPr>
              <w:t>NEDOVOLJAN</w:t>
            </w:r>
          </w:p>
        </w:tc>
        <w:tc>
          <w:tcPr>
            <w:tcW w:w="11346" w:type="dxa"/>
          </w:tcPr>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Ne zna definirati objekt, ne prepoznaje ga u rečenici. Učenik ne zna definirati priložne oznake, ne prepoznaje ih u rečenici. Učenik ne zna definirati atribut i apoziciju, ne prepoznaje ih u rečenici . Učenik ne zna objasniti zamjenice, navesti vrste zamj</w:t>
            </w:r>
            <w:r w:rsidR="002F2DC5">
              <w:rPr>
                <w:rFonts w:asciiTheme="minorHAnsi" w:hAnsiTheme="minorHAnsi" w:cstheme="minorHAnsi"/>
                <w:sz w:val="22"/>
                <w:szCs w:val="22"/>
              </w:rPr>
              <w:t>enica, ne prepoznaje ih u tekst</w:t>
            </w:r>
            <w:r w:rsidRPr="003B5424">
              <w:rPr>
                <w:rFonts w:asciiTheme="minorHAnsi" w:hAnsiTheme="minorHAnsi" w:cstheme="minorHAnsi"/>
                <w:sz w:val="22"/>
                <w:szCs w:val="22"/>
              </w:rPr>
              <w:t xml:space="preserve">. Učenik ne zna objasniti pojam jednostavne rečenice.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Ne zna objasniti pojam, ne zna navesti načine kojim nastaju složene rečenice.  Ne zna objasniti pojam, i uz pomoć učitelja ne može riješiti najjednostavniji zadatak. Ne zna navesti vrste NSR. Učenik ne zna definirati zavisno složenu rečenicu, ne zna navesti vrste. Ne zna što je naglasak, ne zna vrste naglasaka.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Učenik ne poznaje, ne razumije i ne primjenjuje pravopisna pravila.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Ne zna elemente fabule, ne povezuje rečenice u smislene cjeline ni usmeno, ni pismeno. Ne prepoznaje ni statičan, ni dinamičan opis. Ne zna objasniti ni prepoznati biografiju i autobiografiju Ne uočava odnose među riječima, ne zna objasniti navedene pojmove .Ne zna objasniti i navesti načine sporazumijevanja .Ne zna izdvojiti ključne pojmove. Ne zna se koristiti natuknicom i bilješkom. Ne zna objasniti, prepoznati mit i legendu. Ne zna navesti načine karakterizacije likova, ne uočava osobine likova. Ne uočava i ne razumije obilježja</w:t>
            </w:r>
            <w:r w:rsidRPr="003B5424">
              <w:rPr>
                <w:rFonts w:asciiTheme="minorHAnsi" w:hAnsiTheme="minorHAnsi" w:cstheme="minorHAnsi"/>
                <w:bCs/>
                <w:sz w:val="22"/>
                <w:szCs w:val="22"/>
              </w:rPr>
              <w:t xml:space="preserve"> lirskih i(</w:t>
            </w:r>
            <w:proofErr w:type="spellStart"/>
            <w:r w:rsidRPr="003B5424">
              <w:rPr>
                <w:rFonts w:asciiTheme="minorHAnsi" w:hAnsiTheme="minorHAnsi" w:cstheme="minorHAnsi"/>
                <w:bCs/>
                <w:sz w:val="22"/>
                <w:szCs w:val="22"/>
              </w:rPr>
              <w:t>i</w:t>
            </w:r>
            <w:proofErr w:type="spellEnd"/>
            <w:r w:rsidRPr="003B5424">
              <w:rPr>
                <w:rFonts w:asciiTheme="minorHAnsi" w:hAnsiTheme="minorHAnsi" w:cstheme="minorHAnsi"/>
                <w:bCs/>
                <w:sz w:val="22"/>
                <w:szCs w:val="22"/>
              </w:rPr>
              <w:t xml:space="preserve"> epsko-lirskih) pjesama prema sadržaju i obliku (socijalna, misaona, refleksivna, sonet, balada) </w:t>
            </w:r>
            <w:r w:rsidRPr="003B5424">
              <w:rPr>
                <w:rFonts w:asciiTheme="minorHAnsi" w:hAnsiTheme="minorHAnsi" w:cstheme="minorHAnsi"/>
                <w:sz w:val="22"/>
                <w:szCs w:val="22"/>
              </w:rPr>
              <w:t xml:space="preserve">. Ne sudjeluje u interpretaciji. Teško iskazuje svoj doživljaj teksta. Ne zna definirati i ne razumije  stilska izražajna sredstva - metafora, hiperbola, gradacija. Ne zna navesti dramske </w:t>
            </w:r>
            <w:r w:rsidRPr="003B5424">
              <w:rPr>
                <w:rFonts w:asciiTheme="minorHAnsi" w:hAnsiTheme="minorHAnsi" w:cstheme="minorHAnsi"/>
                <w:sz w:val="22"/>
                <w:szCs w:val="22"/>
              </w:rPr>
              <w:lastRenderedPageBreak/>
              <w:t>vrste niti ih objasniti .</w:t>
            </w:r>
          </w:p>
          <w:p w:rsidR="001460E7" w:rsidRPr="003B5424" w:rsidRDefault="001460E7" w:rsidP="001460E7">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Ne zna objasniti pojam niti navesti vrste igranog filma .Ne zna objasniti i navesti vrste televizijskih emisija. Ne zna objasniti pojam knjižne građe. </w:t>
            </w:r>
          </w:p>
        </w:tc>
      </w:tr>
    </w:tbl>
    <w:p w:rsidR="00C129D8" w:rsidRPr="003B5424" w:rsidRDefault="00C129D8" w:rsidP="00C129D8">
      <w:pPr>
        <w:rPr>
          <w:rFonts w:cstheme="minorHAnsi"/>
        </w:rPr>
      </w:pPr>
    </w:p>
    <w:p w:rsidR="001460E7" w:rsidRDefault="001460E7" w:rsidP="00C129D8">
      <w:pPr>
        <w:rPr>
          <w:rFonts w:cstheme="minorHAnsi"/>
        </w:rPr>
      </w:pPr>
    </w:p>
    <w:p w:rsidR="003B5424" w:rsidRDefault="003B5424" w:rsidP="00C129D8">
      <w:pPr>
        <w:rPr>
          <w:rFonts w:cstheme="minorHAnsi"/>
        </w:rPr>
      </w:pPr>
    </w:p>
    <w:p w:rsidR="003B5424" w:rsidRDefault="003B5424" w:rsidP="00C129D8">
      <w:pPr>
        <w:rPr>
          <w:rFonts w:cstheme="minorHAnsi"/>
        </w:rPr>
      </w:pPr>
    </w:p>
    <w:p w:rsidR="003B5424" w:rsidRDefault="003B5424" w:rsidP="00C129D8">
      <w:pPr>
        <w:rPr>
          <w:rFonts w:cstheme="minorHAnsi"/>
        </w:rPr>
      </w:pPr>
    </w:p>
    <w:p w:rsidR="003B5424" w:rsidRDefault="003B5424" w:rsidP="00C129D8">
      <w:pPr>
        <w:rPr>
          <w:rFonts w:cstheme="minorHAnsi"/>
        </w:rPr>
      </w:pPr>
    </w:p>
    <w:p w:rsidR="003B5424" w:rsidRDefault="003B5424" w:rsidP="00C129D8">
      <w:pPr>
        <w:rPr>
          <w:rFonts w:cstheme="minorHAnsi"/>
        </w:rPr>
      </w:pPr>
    </w:p>
    <w:p w:rsidR="003B5424" w:rsidRDefault="003B5424" w:rsidP="00C129D8">
      <w:pPr>
        <w:rPr>
          <w:rFonts w:cstheme="minorHAnsi"/>
        </w:rPr>
      </w:pPr>
    </w:p>
    <w:p w:rsidR="003B5424" w:rsidRDefault="003B5424" w:rsidP="00C129D8">
      <w:pPr>
        <w:rPr>
          <w:rFonts w:cstheme="minorHAnsi"/>
        </w:rPr>
      </w:pPr>
    </w:p>
    <w:p w:rsidR="003B5424" w:rsidRDefault="003B5424" w:rsidP="00C129D8">
      <w:pPr>
        <w:rPr>
          <w:rFonts w:cstheme="minorHAnsi"/>
        </w:rPr>
      </w:pPr>
    </w:p>
    <w:p w:rsidR="003B5424" w:rsidRDefault="003B5424" w:rsidP="00C129D8">
      <w:pPr>
        <w:rPr>
          <w:rFonts w:cstheme="minorHAnsi"/>
        </w:rPr>
      </w:pPr>
    </w:p>
    <w:p w:rsidR="003B5424" w:rsidRDefault="003B5424" w:rsidP="00C129D8">
      <w:pPr>
        <w:rPr>
          <w:rFonts w:cstheme="minorHAnsi"/>
        </w:rPr>
      </w:pPr>
    </w:p>
    <w:p w:rsidR="003B5424" w:rsidRDefault="003B5424" w:rsidP="00C129D8">
      <w:pPr>
        <w:rPr>
          <w:rFonts w:cstheme="minorHAnsi"/>
        </w:rPr>
      </w:pPr>
    </w:p>
    <w:p w:rsidR="003B5424" w:rsidRDefault="003B5424" w:rsidP="00C129D8">
      <w:pPr>
        <w:rPr>
          <w:rFonts w:cstheme="minorHAnsi"/>
        </w:rPr>
      </w:pPr>
    </w:p>
    <w:p w:rsidR="003B5424" w:rsidRDefault="003B5424" w:rsidP="00C129D8">
      <w:pPr>
        <w:rPr>
          <w:rFonts w:cstheme="minorHAnsi"/>
        </w:rPr>
      </w:pPr>
    </w:p>
    <w:p w:rsidR="003B5424" w:rsidRDefault="003B5424" w:rsidP="00C129D8">
      <w:pPr>
        <w:rPr>
          <w:rFonts w:cstheme="minorHAnsi"/>
        </w:rPr>
      </w:pPr>
    </w:p>
    <w:p w:rsidR="003B5424" w:rsidRDefault="003B5424" w:rsidP="00C129D8">
      <w:pPr>
        <w:rPr>
          <w:rFonts w:cstheme="minorHAnsi"/>
        </w:rPr>
      </w:pPr>
    </w:p>
    <w:p w:rsidR="003B5424" w:rsidRDefault="003B5424" w:rsidP="00C129D8">
      <w:pPr>
        <w:rPr>
          <w:rFonts w:cstheme="minorHAnsi"/>
        </w:rPr>
      </w:pPr>
    </w:p>
    <w:p w:rsidR="003B5424" w:rsidRDefault="003B5424" w:rsidP="00C129D8">
      <w:pPr>
        <w:rPr>
          <w:rFonts w:cstheme="minorHAnsi"/>
        </w:rPr>
      </w:pPr>
    </w:p>
    <w:p w:rsidR="003B5424" w:rsidRDefault="003B5424" w:rsidP="00C129D8">
      <w:pPr>
        <w:rPr>
          <w:rFonts w:cstheme="minorHAnsi"/>
        </w:rPr>
      </w:pPr>
    </w:p>
    <w:p w:rsidR="003B5424" w:rsidRDefault="003B5424" w:rsidP="00C129D8">
      <w:pPr>
        <w:rPr>
          <w:rFonts w:cstheme="minorHAnsi"/>
        </w:rPr>
      </w:pPr>
    </w:p>
    <w:p w:rsidR="002F2DC5" w:rsidRDefault="002F2DC5" w:rsidP="00C129D8">
      <w:pPr>
        <w:rPr>
          <w:rFonts w:cstheme="minorHAnsi"/>
        </w:rPr>
      </w:pPr>
    </w:p>
    <w:p w:rsidR="002F2DC5" w:rsidRDefault="002F2DC5" w:rsidP="00C129D8">
      <w:pPr>
        <w:rPr>
          <w:rFonts w:cstheme="minorHAnsi"/>
        </w:rPr>
      </w:pPr>
    </w:p>
    <w:p w:rsidR="002F2DC5" w:rsidRPr="003B5424" w:rsidRDefault="002F2DC5" w:rsidP="00C129D8">
      <w:pPr>
        <w:rPr>
          <w:rFonts w:cstheme="minorHAnsi"/>
        </w:rPr>
      </w:pPr>
    </w:p>
    <w:p w:rsidR="001460E7" w:rsidRPr="003B5424" w:rsidRDefault="001460E7" w:rsidP="003B5424">
      <w:pPr>
        <w:pStyle w:val="Naslov2"/>
      </w:pPr>
    </w:p>
    <w:p w:rsidR="001460E7" w:rsidRDefault="001460E7" w:rsidP="003B5424">
      <w:pPr>
        <w:pStyle w:val="Naslov2"/>
      </w:pPr>
      <w:r w:rsidRPr="003B5424">
        <w:t>RAZRED: 8.</w:t>
      </w:r>
    </w:p>
    <w:p w:rsidR="003B5424" w:rsidRPr="003B5424" w:rsidRDefault="003B5424" w:rsidP="003B54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7321"/>
      </w:tblGrid>
      <w:tr w:rsidR="001460E7" w:rsidRPr="003B5424" w:rsidTr="00F73DDB">
        <w:trPr>
          <w:trHeight w:val="1531"/>
        </w:trPr>
        <w:tc>
          <w:tcPr>
            <w:tcW w:w="2370" w:type="dxa"/>
          </w:tcPr>
          <w:p w:rsidR="001460E7" w:rsidRPr="003B5424" w:rsidRDefault="001460E7" w:rsidP="00F73DDB">
            <w:pPr>
              <w:spacing w:after="0" w:line="240" w:lineRule="auto"/>
              <w:rPr>
                <w:rFonts w:cstheme="minorHAnsi"/>
              </w:rPr>
            </w:pPr>
            <w:r w:rsidRPr="003B5424">
              <w:rPr>
                <w:rFonts w:cstheme="minorHAnsi"/>
              </w:rPr>
              <w:t>ODLIČAN</w:t>
            </w:r>
          </w:p>
        </w:tc>
        <w:tc>
          <w:tcPr>
            <w:tcW w:w="11346" w:type="dxa"/>
          </w:tcPr>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Učenik samostalno definira, prepoznaje, razlikuje, analizira, zaključuje gradivo. Prepoznaje objekt koji je izrečen dijelnim genitivom, prepoznaje objektni skup i prijedložni objekt . Učenik samostalno definira, prepoznaje, razlikuje , analizira, zaključuje gradivo. Daje vlastite primjere, zna da postoje i POK, POU, POS, POD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Učenik je u potpunosti svladao gradivo. Zna razlikovati i prepoznati u rečenici apoziciju i imenički atribut. Prikladno rabi atribut i apoziciju u govorenju i pisanju, pravilno piše zarez kod apozicije i apozicijskog skupa u poslije imeničnom položaju. Učenik samostalno definira, prepoznaje, razlikuje, analizira, zaključuje gradivo. Samostalno se u govoru i pismu služi zamjenicama. Učenik samostalno definira, prepoznaje, razlikuje , analizira, zaključuje gradivo. Naučeno gradivo primjenjuje u govoru i pismu.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Učenik je u potpunosti svladao gradivo, bez poteškoća se u pisanom izražavanju koristi složenim rečenicama. Samostalan u rješavanju zadataka .U potpunosti svladao gradivo, samostalno povezuje, razumije i zaključuje.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Učenik samostalno definira, prepoznaje, razlikuje, analizira, zaključuje gradivo. Primjenjuje naučeno gradivo u pismu i govoru. Daje vlastite primjere .Učenik samostalno definira, prepoznaje, razlikuje, analizira i zaključuje gradivo. Daje vlastite primjere. Naučenim se u potpunosti služi u govoru i pismu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Prepoznaje i prema uzoru pravilno rabi naglaske u govorenju i čitanju, određuje naglasna obilježja: mjesto, dužinu i ton u tipičnim riječima. Razlikuje vlastiti naglasak i naglasak književnog naglasnog sustava.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 potpunosti usvojio pojmove, razlikuje mit i legendu, navodi obilježja, uočava značajke mita </w:t>
            </w:r>
          </w:p>
          <w:p w:rsidR="001460E7" w:rsidRPr="003B5424" w:rsidRDefault="001460E7" w:rsidP="00F73DDB">
            <w:pPr>
              <w:pStyle w:val="Default"/>
              <w:rPr>
                <w:rFonts w:asciiTheme="minorHAnsi" w:hAnsiTheme="minorHAnsi" w:cstheme="minorHAnsi"/>
                <w:bCs/>
                <w:sz w:val="22"/>
                <w:szCs w:val="22"/>
              </w:rPr>
            </w:pPr>
            <w:r w:rsidRPr="003B5424">
              <w:rPr>
                <w:rFonts w:asciiTheme="minorHAnsi" w:hAnsiTheme="minorHAnsi" w:cstheme="minorHAnsi"/>
                <w:sz w:val="22"/>
                <w:szCs w:val="22"/>
              </w:rPr>
              <w:t>Učenik samostalno uočava obilježja</w:t>
            </w:r>
            <w:r w:rsidRPr="003B5424">
              <w:rPr>
                <w:rFonts w:asciiTheme="minorHAnsi" w:hAnsiTheme="minorHAnsi" w:cstheme="minorHAnsi"/>
                <w:bCs/>
                <w:sz w:val="22"/>
                <w:szCs w:val="22"/>
              </w:rPr>
              <w:t xml:space="preserve"> lirskih i(</w:t>
            </w:r>
            <w:proofErr w:type="spellStart"/>
            <w:r w:rsidRPr="003B5424">
              <w:rPr>
                <w:rFonts w:asciiTheme="minorHAnsi" w:hAnsiTheme="minorHAnsi" w:cstheme="minorHAnsi"/>
                <w:bCs/>
                <w:sz w:val="22"/>
                <w:szCs w:val="22"/>
              </w:rPr>
              <w:t>i</w:t>
            </w:r>
            <w:proofErr w:type="spellEnd"/>
            <w:r w:rsidRPr="003B5424">
              <w:rPr>
                <w:rFonts w:asciiTheme="minorHAnsi" w:hAnsiTheme="minorHAnsi" w:cstheme="minorHAnsi"/>
                <w:bCs/>
                <w:sz w:val="22"/>
                <w:szCs w:val="22"/>
              </w:rPr>
              <w:t xml:space="preserve"> epsko-lirskih) pjesama prema sadržaju i obliku (socijalna, misaona)</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 . Sudjeluje u interpretaciji. Uočava sličnosti i razlike među navedenim književnim vrstama. Povezuje i analizira naučene književne pojmove . Uočava značajke lika u književnom djelu, prepoznaje načine karakterizacije lika u književnom djelu, određuje portret lika u književnom djelu. Uočava motiviranost postupka likova i njihove međuodnose.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Učenik razumije, objašnjava i prepoznaje  stilska izražajna sredstva-metafora, hiperbola, gradacija, povezuje ih i uspoređuje. Navodi vlastite primjere.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Usvojio obilježja igranog filma, navodi primjere. Uočava filmska izražajna sredstva, ideju filma i odnose među likovima. Uspoređuje film s književnim djelom. Zna objasniti i navesti vrste televizijskih emisija te ih prepoznaje. Samostalno ih analizira, uspoređuje i zaključuje .</w:t>
            </w:r>
          </w:p>
          <w:tbl>
            <w:tblPr>
              <w:tblW w:w="0" w:type="auto"/>
              <w:tblBorders>
                <w:top w:val="nil"/>
                <w:left w:val="nil"/>
                <w:bottom w:val="nil"/>
                <w:right w:val="nil"/>
              </w:tblBorders>
              <w:tblLook w:val="0000" w:firstRow="0" w:lastRow="0" w:firstColumn="0" w:lastColumn="0" w:noHBand="0" w:noVBand="0"/>
            </w:tblPr>
            <w:tblGrid>
              <w:gridCol w:w="6883"/>
              <w:gridCol w:w="222"/>
            </w:tblGrid>
            <w:tr w:rsidR="001460E7" w:rsidRPr="003B5424" w:rsidTr="00F73DDB">
              <w:trPr>
                <w:trHeight w:val="436"/>
              </w:trPr>
              <w:tc>
                <w:tcPr>
                  <w:tcW w:w="0" w:type="auto"/>
                </w:tcPr>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Razumije i objašnjava ključne pojmove -radio. Prepoznaje radijska izražajna sredstva, razlikuje vrste radijskih emisija. Osvještava obavijesnu , obrazovnu i zabavnu ulogu radija. Usvojio pojam s razumijevanjem. Samostalno se služi referentnom zbirkom. Uspoređuje, analizira i samostalno zaključuje.</w:t>
                  </w:r>
                </w:p>
              </w:tc>
              <w:tc>
                <w:tcPr>
                  <w:tcW w:w="0" w:type="auto"/>
                </w:tcPr>
                <w:p w:rsidR="001460E7" w:rsidRPr="003B5424" w:rsidRDefault="001460E7" w:rsidP="00F73DDB">
                  <w:pPr>
                    <w:pStyle w:val="Default"/>
                    <w:rPr>
                      <w:rFonts w:asciiTheme="minorHAnsi" w:hAnsiTheme="minorHAnsi" w:cstheme="minorHAnsi"/>
                      <w:sz w:val="22"/>
                      <w:szCs w:val="22"/>
                    </w:rPr>
                  </w:pPr>
                </w:p>
              </w:tc>
            </w:tr>
          </w:tbl>
          <w:p w:rsidR="001460E7" w:rsidRPr="003B5424" w:rsidRDefault="001460E7" w:rsidP="00F73DDB">
            <w:pPr>
              <w:pStyle w:val="Default"/>
              <w:rPr>
                <w:rFonts w:asciiTheme="minorHAnsi" w:hAnsiTheme="minorHAnsi" w:cstheme="minorHAnsi"/>
                <w:sz w:val="22"/>
                <w:szCs w:val="22"/>
              </w:rPr>
            </w:pPr>
          </w:p>
        </w:tc>
      </w:tr>
      <w:tr w:rsidR="001460E7" w:rsidRPr="003B5424" w:rsidTr="00F73DDB">
        <w:tc>
          <w:tcPr>
            <w:tcW w:w="2370" w:type="dxa"/>
          </w:tcPr>
          <w:p w:rsidR="001460E7" w:rsidRPr="003B5424" w:rsidRDefault="001460E7" w:rsidP="00F73DDB">
            <w:pPr>
              <w:spacing w:after="0" w:line="240" w:lineRule="auto"/>
              <w:rPr>
                <w:rFonts w:cstheme="minorHAnsi"/>
              </w:rPr>
            </w:pPr>
            <w:r w:rsidRPr="003B5424">
              <w:rPr>
                <w:rFonts w:cstheme="minorHAnsi"/>
              </w:rPr>
              <w:t>VRLO DOBAR</w:t>
            </w:r>
          </w:p>
        </w:tc>
        <w:tc>
          <w:tcPr>
            <w:tcW w:w="11346" w:type="dxa"/>
          </w:tcPr>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Učenik definira, prepoznaje i razumije objekt. Zna ga prepoznati u rečenici, zna odrediti vrstu objekta. Zna objasniti pojam dijelnog genitiva, ali ga teže prepoznaje u rečenici. Učenik definira, prepoznaje i razumije priložne oznake. Zna ih prepoznati u rečenici, zna odrediti vrstu priložnih oznaka.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Učenik definira, prepoznaje i razumije atribut i apoziciju. Zna navesti vrste </w:t>
            </w:r>
            <w:r w:rsidRPr="003B5424">
              <w:rPr>
                <w:rFonts w:asciiTheme="minorHAnsi" w:hAnsiTheme="minorHAnsi" w:cstheme="minorHAnsi"/>
                <w:sz w:val="22"/>
                <w:szCs w:val="22"/>
              </w:rPr>
              <w:lastRenderedPageBreak/>
              <w:t xml:space="preserve">atributa, objasniti atributni i apozicijski skup. Zna ih prepoznati u rečenici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Zna prepoznati i objasniti upitne, odnosne i neodređene zamjenice. Pravilno rabi padežne oblike upitnih, odnosnih i neodređenih zamjenica u govorenju i pisanju.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Učenik je usvojio pojmove, prepoznaje ih, poznaje strukturu proširene rečenice Učenik je usvojio gradivo, uglavnom samostalno rješava zadatke, primjenjuje naučeno gradivo u govoru i pismu . Definira, prepoznaje, razumije i daje primjere za ključne pojmove. Učenik definira, prepoznaje i razumije NSR. Razumije značenja različitih vrsta NSR. Pravilno piše zarez u svim NSR. Učenik definira, prepoznaje i razumije ZSR. Zna ih prepoznati i odrediti vrstu. Zamjenjuje rečenične dijelove zavisnom </w:t>
            </w:r>
            <w:proofErr w:type="spellStart"/>
            <w:r w:rsidRPr="003B5424">
              <w:rPr>
                <w:rFonts w:asciiTheme="minorHAnsi" w:hAnsiTheme="minorHAnsi" w:cstheme="minorHAnsi"/>
                <w:sz w:val="22"/>
                <w:szCs w:val="22"/>
              </w:rPr>
              <w:t>surečenicom</w:t>
            </w:r>
            <w:proofErr w:type="spellEnd"/>
            <w:r w:rsidRPr="003B5424">
              <w:rPr>
                <w:rFonts w:asciiTheme="minorHAnsi" w:hAnsiTheme="minorHAnsi" w:cstheme="minorHAnsi"/>
                <w:sz w:val="22"/>
                <w:szCs w:val="22"/>
              </w:rPr>
              <w:t xml:space="preserve">. Uočava inverziju i umetnutu rečenicu te vezničke riječi. Zna pisati zarez u ZSR. </w:t>
            </w:r>
          </w:p>
          <w:p w:rsidR="001460E7" w:rsidRPr="003B5424" w:rsidRDefault="001460E7" w:rsidP="00F73DDB">
            <w:pPr>
              <w:pStyle w:val="Default"/>
              <w:rPr>
                <w:rFonts w:asciiTheme="minorHAnsi" w:hAnsiTheme="minorHAnsi" w:cstheme="minorHAnsi"/>
                <w:bCs/>
                <w:sz w:val="22"/>
                <w:szCs w:val="22"/>
              </w:rPr>
            </w:pPr>
            <w:r w:rsidRPr="003B5424">
              <w:rPr>
                <w:rFonts w:asciiTheme="minorHAnsi" w:hAnsiTheme="minorHAnsi" w:cstheme="minorHAnsi"/>
                <w:sz w:val="22"/>
                <w:szCs w:val="22"/>
              </w:rPr>
              <w:t xml:space="preserve">Prepoznaje i prema uzoru pravilno rabi naglaske u govorenju i čitanju, određuje naglasna obilježja: mjesto, dužinu i ton u tipičnim riječima. Zna objasniti, prepoznati  pojmove mit i legenda. Navesti primjere, uočava razliku između mita i legende, uočava značajku lika u mitu i legendi . Učenik samostalno uočava obilježja </w:t>
            </w:r>
            <w:r w:rsidRPr="003B5424">
              <w:rPr>
                <w:rFonts w:asciiTheme="minorHAnsi" w:hAnsiTheme="minorHAnsi" w:cstheme="minorHAnsi"/>
                <w:bCs/>
                <w:sz w:val="22"/>
                <w:szCs w:val="22"/>
              </w:rPr>
              <w:t>lirskih i(</w:t>
            </w:r>
            <w:proofErr w:type="spellStart"/>
            <w:r w:rsidRPr="003B5424">
              <w:rPr>
                <w:rFonts w:asciiTheme="minorHAnsi" w:hAnsiTheme="minorHAnsi" w:cstheme="minorHAnsi"/>
                <w:bCs/>
                <w:sz w:val="22"/>
                <w:szCs w:val="22"/>
              </w:rPr>
              <w:t>i</w:t>
            </w:r>
            <w:proofErr w:type="spellEnd"/>
            <w:r w:rsidRPr="003B5424">
              <w:rPr>
                <w:rFonts w:asciiTheme="minorHAnsi" w:hAnsiTheme="minorHAnsi" w:cstheme="minorHAnsi"/>
                <w:bCs/>
                <w:sz w:val="22"/>
                <w:szCs w:val="22"/>
              </w:rPr>
              <w:t xml:space="preserve"> epsko-lirskih) pjesama prema sadržaju i obliku (socijalna, misao</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Uočava značajke lika u književnom djelu, prepoznaje načine karakterizacije lika u književnom djelu, određuje portret lika u književnom djelu.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bCs/>
                <w:sz w:val="22"/>
                <w:szCs w:val="22"/>
              </w:rPr>
              <w:t>na, refleksivna, sonet, balada</w:t>
            </w:r>
            <w:r w:rsidRPr="003B5424">
              <w:rPr>
                <w:rFonts w:asciiTheme="minorHAnsi" w:hAnsiTheme="minorHAnsi" w:cstheme="minorHAnsi"/>
                <w:sz w:val="22"/>
                <w:szCs w:val="22"/>
              </w:rPr>
              <w:t xml:space="preserve">. Sudjeluje u interpretaciji. Uočava sličnosti i razlike među navedenim književnim vrstama .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Usvojio stilska izražajna sredstva-metafora, hiperbola, gradacija, gotovo ih u potpunosti prepoznaje. Usvojio obilježja igranog filma, navodi primjere, uočava filmska izražajna sredstva, ideju filma i odnose među likovima.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Zna objasniti i navesti vrste televizijskih emisija te ih prepoznati. Usvojio pojam s razumijevanjem. Samostalno se služi referentnom zbir</w:t>
            </w:r>
            <w:r w:rsidR="003B5424">
              <w:rPr>
                <w:rFonts w:asciiTheme="minorHAnsi" w:hAnsiTheme="minorHAnsi" w:cstheme="minorHAnsi"/>
                <w:sz w:val="22"/>
                <w:szCs w:val="22"/>
              </w:rPr>
              <w:t>kom.</w:t>
            </w:r>
          </w:p>
        </w:tc>
      </w:tr>
      <w:tr w:rsidR="001460E7" w:rsidRPr="003B5424" w:rsidTr="00F73DDB">
        <w:tc>
          <w:tcPr>
            <w:tcW w:w="2370" w:type="dxa"/>
          </w:tcPr>
          <w:p w:rsidR="001460E7" w:rsidRPr="003B5424" w:rsidRDefault="001460E7" w:rsidP="00F73DDB">
            <w:pPr>
              <w:spacing w:after="0" w:line="240" w:lineRule="auto"/>
              <w:rPr>
                <w:rFonts w:cstheme="minorHAnsi"/>
              </w:rPr>
            </w:pPr>
            <w:r w:rsidRPr="003B5424">
              <w:rPr>
                <w:rFonts w:cstheme="minorHAnsi"/>
              </w:rPr>
              <w:lastRenderedPageBreak/>
              <w:t>DOBAR</w:t>
            </w:r>
          </w:p>
        </w:tc>
        <w:tc>
          <w:tcPr>
            <w:tcW w:w="11346" w:type="dxa"/>
          </w:tcPr>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Učenik zna objasniti objekt, prepoznaje ga u rečenici, zna objasniti razliku između izravnog i neizravnog objekta, ali u rečenici griješi u određivanju vrste objekta.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Učenik zna objasniti priložne oznake, prepoznaje ih u rečenici, zna navesti vrste priložnih oznaka (POM, PON, POV), ali griješi prilikom određivanja priložnih oznaka u rečenici. Učenik zna definirati atribut i apoziciju, zna navesti vrste atributa, objasniti atributni i apozicijski skup. U rečenici griješi u određivanju apozicije i atributa.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Učenik zna navesti i objasniti upitne, odnosne i neodređene zamjenice. Griješi u uporabi povratne i povratno – posvojne zamjenice. Teže prepoznaje upitne i odnosne zamjenice u rečenici .Zna objasniti , prepoznati i navesti vrste jednostavnih rečenica. Griješi u prepoznavanju i slaganju subjekta i predikata te riječi koje dopunjuju predikat i subjekt. Definira pojam, zna navesti načine sklapanja jednostavnih rečenica, zna navesti veznička sredstva, ali ih često ne prepoznaje u rečenici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Definira pojam, zna navesti vezničke i </w:t>
            </w:r>
            <w:proofErr w:type="spellStart"/>
            <w:r w:rsidRPr="003B5424">
              <w:rPr>
                <w:rFonts w:asciiTheme="minorHAnsi" w:hAnsiTheme="minorHAnsi" w:cstheme="minorHAnsi"/>
                <w:sz w:val="22"/>
                <w:szCs w:val="22"/>
              </w:rPr>
              <w:t>nevezničke</w:t>
            </w:r>
            <w:proofErr w:type="spellEnd"/>
            <w:r w:rsidRPr="003B5424">
              <w:rPr>
                <w:rFonts w:asciiTheme="minorHAnsi" w:hAnsiTheme="minorHAnsi" w:cstheme="minorHAnsi"/>
                <w:sz w:val="22"/>
                <w:szCs w:val="22"/>
              </w:rPr>
              <w:t xml:space="preserve"> rečenice. Razumije pojam </w:t>
            </w:r>
            <w:proofErr w:type="spellStart"/>
            <w:r w:rsidRPr="003B5424">
              <w:rPr>
                <w:rFonts w:asciiTheme="minorHAnsi" w:hAnsiTheme="minorHAnsi" w:cstheme="minorHAnsi"/>
                <w:sz w:val="22"/>
                <w:szCs w:val="22"/>
              </w:rPr>
              <w:t>surečenice</w:t>
            </w:r>
            <w:proofErr w:type="spellEnd"/>
            <w:r w:rsidRPr="003B5424">
              <w:rPr>
                <w:rFonts w:asciiTheme="minorHAnsi" w:hAnsiTheme="minorHAnsi" w:cstheme="minorHAnsi"/>
                <w:sz w:val="22"/>
                <w:szCs w:val="22"/>
              </w:rPr>
              <w:t xml:space="preserve">. Griješi prilikom udruživanja jednostavnih rečenica u NSR. Zna navesti vrste NSR i njihove veznike. Često griješi u prepoznavanju, ne piše pravilno zarez u svim NSR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Učenik zna objasniti pojam ZSR, uočava glavnu i zavisnu </w:t>
            </w:r>
            <w:proofErr w:type="spellStart"/>
            <w:r w:rsidRPr="003B5424">
              <w:rPr>
                <w:rFonts w:asciiTheme="minorHAnsi" w:hAnsiTheme="minorHAnsi" w:cstheme="minorHAnsi"/>
                <w:sz w:val="22"/>
                <w:szCs w:val="22"/>
              </w:rPr>
              <w:t>surečenicu</w:t>
            </w:r>
            <w:proofErr w:type="spellEnd"/>
            <w:r w:rsidRPr="003B5424">
              <w:rPr>
                <w:rFonts w:asciiTheme="minorHAnsi" w:hAnsiTheme="minorHAnsi" w:cstheme="minorHAnsi"/>
                <w:sz w:val="22"/>
                <w:szCs w:val="22"/>
              </w:rPr>
              <w:t xml:space="preserve">, često griješi pri prepoznavanju vrste ZSR.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Zna što je naglasak i vrste naglasaka. Zna navesti pravila o raspodjeli naglasaka, ali griješi pri određivanju vrste naglasaka .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Zna objasniti  pojmove mit i legenda, prepoznati ih, navesti primjere. Teže objašnjava razliku između mita i legende.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lastRenderedPageBreak/>
              <w:t>Usvojio je  pojmove</w:t>
            </w:r>
            <w:r w:rsidRPr="003B5424">
              <w:rPr>
                <w:rFonts w:asciiTheme="minorHAnsi" w:hAnsiTheme="minorHAnsi" w:cstheme="minorHAnsi"/>
                <w:bCs/>
                <w:sz w:val="22"/>
                <w:szCs w:val="22"/>
              </w:rPr>
              <w:t xml:space="preserve"> socijalna, misaona, refleksivna pjesma, sonet, balada</w:t>
            </w:r>
            <w:r w:rsidRPr="003B5424">
              <w:rPr>
                <w:rFonts w:asciiTheme="minorHAnsi" w:hAnsiTheme="minorHAnsi" w:cstheme="minorHAnsi"/>
                <w:sz w:val="22"/>
                <w:szCs w:val="22"/>
              </w:rPr>
              <w:t xml:space="preserve"> , sudjeluje u interpretaciji, ali katkad miješa pojedine književne vrste, često ih ne prepoznaje. Definira ključne pojmove, uočava motive i značajke likova u kriminalističkom romanu. Ne razlikuje ideju od pouke. Zna navesti načine karakterizacije lika, samostalno karakterizira lik, ali često griješi pri određivanju vrste karakterizacije. Zna definirati stilska izražajna sredstva- metafora, hiperbola, gradacija, ali često griješi u prepoznavanju. Zna objasniti i navesti vrste igranog filma. Lako navodi primjere, ali teže uočava odnose među likovima i izražajna sredstva .Zna objasniti pojam televizijske emisije, navodi vrste, ali ih teže razlikuje s obzirom na njihovu namjenu. </w:t>
            </w:r>
          </w:p>
          <w:p w:rsidR="001460E7" w:rsidRPr="003B5424" w:rsidRDefault="001460E7" w:rsidP="003B5424">
            <w:pPr>
              <w:pStyle w:val="Default"/>
              <w:rPr>
                <w:rFonts w:asciiTheme="minorHAnsi" w:hAnsiTheme="minorHAnsi" w:cstheme="minorHAnsi"/>
                <w:sz w:val="22"/>
                <w:szCs w:val="22"/>
              </w:rPr>
            </w:pPr>
            <w:r w:rsidRPr="003B5424">
              <w:rPr>
                <w:rFonts w:asciiTheme="minorHAnsi" w:hAnsiTheme="minorHAnsi" w:cstheme="minorHAnsi"/>
                <w:sz w:val="22"/>
                <w:szCs w:val="22"/>
              </w:rPr>
              <w:t>Razumije i zna objasniti pojam knjižne građe, teže se (i rije</w:t>
            </w:r>
            <w:r w:rsidR="003B5424">
              <w:rPr>
                <w:rFonts w:asciiTheme="minorHAnsi" w:hAnsiTheme="minorHAnsi" w:cstheme="minorHAnsi"/>
                <w:sz w:val="22"/>
                <w:szCs w:val="22"/>
              </w:rPr>
              <w:t xml:space="preserve">tko) služi referentnom zbirkom </w:t>
            </w:r>
          </w:p>
        </w:tc>
      </w:tr>
      <w:tr w:rsidR="001460E7" w:rsidRPr="003B5424" w:rsidTr="00F73DDB">
        <w:tc>
          <w:tcPr>
            <w:tcW w:w="2370" w:type="dxa"/>
          </w:tcPr>
          <w:p w:rsidR="001460E7" w:rsidRPr="003B5424" w:rsidRDefault="001460E7" w:rsidP="00F73DDB">
            <w:pPr>
              <w:spacing w:after="0" w:line="240" w:lineRule="auto"/>
              <w:rPr>
                <w:rFonts w:cstheme="minorHAnsi"/>
              </w:rPr>
            </w:pPr>
            <w:r w:rsidRPr="003B5424">
              <w:rPr>
                <w:rFonts w:cstheme="minorHAnsi"/>
              </w:rPr>
              <w:lastRenderedPageBreak/>
              <w:t>DOVOLJAN</w:t>
            </w:r>
          </w:p>
        </w:tc>
        <w:tc>
          <w:tcPr>
            <w:tcW w:w="11346" w:type="dxa"/>
          </w:tcPr>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Zna definirati objekt, prepoznaje ga u rečenici samo uz pomoć učitelja. Zna definirati priložne oznake, prepoznaje ih u rečenici samo uz pomoć učitelja.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Zna definirati atribut i apoziciju, prepoznaje ih u rečenici samo uz pomoć učitelja . Učenik zna navesti i objasniti navedene pojmove, ali ih prepoznaje samo uz pomoć učitelja. Zna objasniti pojam, navodi vrste jednostavnih rečenica. Teže prepoznaje </w:t>
            </w:r>
            <w:proofErr w:type="spellStart"/>
            <w:r w:rsidRPr="003B5424">
              <w:rPr>
                <w:rFonts w:asciiTheme="minorHAnsi" w:hAnsiTheme="minorHAnsi" w:cstheme="minorHAnsi"/>
                <w:sz w:val="22"/>
                <w:szCs w:val="22"/>
              </w:rPr>
              <w:t>neoglagoljenu</w:t>
            </w:r>
            <w:proofErr w:type="spellEnd"/>
            <w:r w:rsidRPr="003B5424">
              <w:rPr>
                <w:rFonts w:asciiTheme="minorHAnsi" w:hAnsiTheme="minorHAnsi" w:cstheme="minorHAnsi"/>
                <w:sz w:val="22"/>
                <w:szCs w:val="22"/>
              </w:rPr>
              <w:t xml:space="preserve"> i besubjektnu rečenicu . Zna objasniti pojam, navodi vrste nastajanja složenih rečenica, ne prepoznaje veznička sredstva, ne može samostalno riješiti zadatke. Učenik definira NSR, ali ju prepoznaje samo uz pomoć učitelja.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Zna navesti vrste NSR i njihove veznike, ali rečenice prepoznaje samo uz pomoć učitelja. Zna definirati ZSR, navesti vrste, ali zadatke može riješiti samo uz pomoć učitelja .Zna št</w:t>
            </w:r>
            <w:r w:rsidR="003B5424">
              <w:rPr>
                <w:rFonts w:asciiTheme="minorHAnsi" w:hAnsiTheme="minorHAnsi" w:cstheme="minorHAnsi"/>
                <w:sz w:val="22"/>
                <w:szCs w:val="22"/>
              </w:rPr>
              <w:t>o je naglasak i vrste naglasaka</w:t>
            </w:r>
            <w:r w:rsidRPr="003B5424">
              <w:rPr>
                <w:rFonts w:asciiTheme="minorHAnsi" w:hAnsiTheme="minorHAnsi" w:cstheme="minorHAnsi"/>
                <w:sz w:val="22"/>
                <w:szCs w:val="22"/>
              </w:rPr>
              <w:t xml:space="preserve">.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Zna definirati  pojmove mit i</w:t>
            </w:r>
            <w:r w:rsidRPr="003B5424">
              <w:rPr>
                <w:rFonts w:asciiTheme="minorHAnsi" w:hAnsiTheme="minorHAnsi" w:cstheme="minorHAnsi"/>
                <w:bCs/>
                <w:sz w:val="22"/>
                <w:szCs w:val="22"/>
              </w:rPr>
              <w:t xml:space="preserve"> </w:t>
            </w:r>
            <w:r w:rsidRPr="003B5424">
              <w:rPr>
                <w:rFonts w:asciiTheme="minorHAnsi" w:hAnsiTheme="minorHAnsi" w:cstheme="minorHAnsi"/>
                <w:sz w:val="22"/>
                <w:szCs w:val="22"/>
              </w:rPr>
              <w:t xml:space="preserve">legenda, teško ih prepoznaje i navodi primjere.  </w:t>
            </w:r>
          </w:p>
          <w:p w:rsidR="001460E7" w:rsidRPr="003B5424" w:rsidRDefault="003B5424" w:rsidP="00F73DDB">
            <w:pPr>
              <w:pStyle w:val="Default"/>
              <w:rPr>
                <w:rFonts w:asciiTheme="minorHAnsi" w:hAnsiTheme="minorHAnsi" w:cstheme="minorHAnsi"/>
                <w:sz w:val="22"/>
                <w:szCs w:val="22"/>
              </w:rPr>
            </w:pPr>
            <w:r>
              <w:rPr>
                <w:rFonts w:asciiTheme="minorHAnsi" w:hAnsiTheme="minorHAnsi" w:cstheme="minorHAnsi"/>
                <w:sz w:val="22"/>
                <w:szCs w:val="22"/>
              </w:rPr>
              <w:t xml:space="preserve">Učenik zna objasniti pojmove </w:t>
            </w:r>
            <w:r w:rsidR="001460E7" w:rsidRPr="003B5424">
              <w:rPr>
                <w:rFonts w:asciiTheme="minorHAnsi" w:hAnsiTheme="minorHAnsi" w:cstheme="minorHAnsi"/>
                <w:bCs/>
                <w:sz w:val="22"/>
                <w:szCs w:val="22"/>
              </w:rPr>
              <w:t>socijalna, misaona, refleksivna pjesma, sonet, balada</w:t>
            </w:r>
            <w:r w:rsidR="001460E7" w:rsidRPr="003B5424">
              <w:rPr>
                <w:rFonts w:asciiTheme="minorHAnsi" w:hAnsiTheme="minorHAnsi" w:cstheme="minorHAnsi"/>
                <w:sz w:val="22"/>
                <w:szCs w:val="22"/>
              </w:rPr>
              <w:t xml:space="preserve">, ali ih teže prepoznaje, u interpretaciji nije dovoljno aktivan. Navodi načine karakterizacije lika, ali ne uspijeva samostalno okarakterizirati lik, pronaći primjere za pojedine osobine likova. Navodi dramske vrste, objašnjava ih, ali ih ne prepoznaje. Ne primjenjuje naučeno gradivo . </w:t>
            </w:r>
          </w:p>
          <w:p w:rsidR="001460E7" w:rsidRPr="003B5424" w:rsidRDefault="001460E7" w:rsidP="003B5424">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Zna objasniti pojam i navesti vrste igranog filma, ali ne navodi primjere i teže prepoznaje vrste igranog filma. Zna objasniti pojam televizijskih </w:t>
            </w:r>
            <w:r w:rsidR="003B5424">
              <w:rPr>
                <w:rFonts w:asciiTheme="minorHAnsi" w:hAnsiTheme="minorHAnsi" w:cstheme="minorHAnsi"/>
                <w:sz w:val="22"/>
                <w:szCs w:val="22"/>
              </w:rPr>
              <w:t>emisija, ali teže navodi vrste. Objašnjava pojam knjižne građ</w:t>
            </w:r>
            <w:r w:rsidRPr="003B5424">
              <w:rPr>
                <w:rFonts w:asciiTheme="minorHAnsi" w:hAnsiTheme="minorHAnsi" w:cstheme="minorHAnsi"/>
                <w:sz w:val="22"/>
                <w:szCs w:val="22"/>
              </w:rPr>
              <w:t>e, ali se samostaln</w:t>
            </w:r>
            <w:r w:rsidR="003B5424">
              <w:rPr>
                <w:rFonts w:asciiTheme="minorHAnsi" w:hAnsiTheme="minorHAnsi" w:cstheme="minorHAnsi"/>
                <w:sz w:val="22"/>
                <w:szCs w:val="22"/>
              </w:rPr>
              <w:t>o ne služi referentnom zbirkom.</w:t>
            </w:r>
          </w:p>
        </w:tc>
      </w:tr>
      <w:tr w:rsidR="001460E7" w:rsidRPr="003B5424" w:rsidTr="00F73DDB">
        <w:tc>
          <w:tcPr>
            <w:tcW w:w="2370" w:type="dxa"/>
          </w:tcPr>
          <w:p w:rsidR="001460E7" w:rsidRPr="003B5424" w:rsidRDefault="001460E7" w:rsidP="00F73DDB">
            <w:pPr>
              <w:spacing w:after="0" w:line="240" w:lineRule="auto"/>
              <w:rPr>
                <w:rFonts w:cstheme="minorHAnsi"/>
              </w:rPr>
            </w:pPr>
            <w:r w:rsidRPr="003B5424">
              <w:rPr>
                <w:rFonts w:cstheme="minorHAnsi"/>
              </w:rPr>
              <w:t>NEDOVOLJAN</w:t>
            </w:r>
          </w:p>
        </w:tc>
        <w:tc>
          <w:tcPr>
            <w:tcW w:w="11346" w:type="dxa"/>
          </w:tcPr>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Ne zna definirati objekt, ne prepoznaje ga u rečenici. Učenik ne zna definirati priložne oznake, ne prepoznaje ih u rečenici. Učenik ne zna definirati atribut i apoziciju, ne prepoznaje ih u rečenici . Učenik ne zna objasniti zamjenice, navesti vrste zamjenica, ne prepoznaje ih u tekst . Učenik ne zna objasniti pojam jednostavne rečenice.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Ne zna objasniti pojam, ne zna navesti načine kojim nastaju složene rečenice.  Ne zna objasniti pojam, i uz pomoć učitelja ne može riješiti najjednostavniji zadatak. Ne zna navesti vrste NSR. Učenik ne zna definirati zavisno složenu rečenicu, ne zna navesti vrste. Ne zna što je naglasak, ne zna vrste naglasaka.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Učenik ne poznaje, ne razumije i ne primjenjuje pravopisna pravila.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Ne zna elemente fabule, ne povezuje rečenice u smislene cjeline ni usmeno, ni pismeno. Ne prepoznaje ni statičan, ni dinamičan opis. Ne zna objasniti ni prepoznati biografiju i autobiografiju Ne uočava odnose među riječima, ne zna objasniti navedene pojmove .Ne zna objasniti i navesti načine sporazumijevanja .Ne zna izdvojiti ključne pojmove. Ne zna se koristiti natuknicom i bilješkom. Ne zna objasniti, prepoznati mit i legendu. Ne zna navesti načine karakterizacije likova, ne uočava osobine likova. Ne uočava i ne </w:t>
            </w:r>
            <w:r w:rsidRPr="003B5424">
              <w:rPr>
                <w:rFonts w:asciiTheme="minorHAnsi" w:hAnsiTheme="minorHAnsi" w:cstheme="minorHAnsi"/>
                <w:sz w:val="22"/>
                <w:szCs w:val="22"/>
              </w:rPr>
              <w:lastRenderedPageBreak/>
              <w:t>razumije obilježja</w:t>
            </w:r>
            <w:r w:rsidRPr="003B5424">
              <w:rPr>
                <w:rFonts w:asciiTheme="minorHAnsi" w:hAnsiTheme="minorHAnsi" w:cstheme="minorHAnsi"/>
                <w:bCs/>
                <w:sz w:val="22"/>
                <w:szCs w:val="22"/>
              </w:rPr>
              <w:t xml:space="preserve"> lirskih i(</w:t>
            </w:r>
            <w:proofErr w:type="spellStart"/>
            <w:r w:rsidRPr="003B5424">
              <w:rPr>
                <w:rFonts w:asciiTheme="minorHAnsi" w:hAnsiTheme="minorHAnsi" w:cstheme="minorHAnsi"/>
                <w:bCs/>
                <w:sz w:val="22"/>
                <w:szCs w:val="22"/>
              </w:rPr>
              <w:t>i</w:t>
            </w:r>
            <w:proofErr w:type="spellEnd"/>
            <w:r w:rsidRPr="003B5424">
              <w:rPr>
                <w:rFonts w:asciiTheme="minorHAnsi" w:hAnsiTheme="minorHAnsi" w:cstheme="minorHAnsi"/>
                <w:bCs/>
                <w:sz w:val="22"/>
                <w:szCs w:val="22"/>
              </w:rPr>
              <w:t xml:space="preserve"> epsko-lirskih) pjesama prema sadržaju i obliku (socijalna, misaona, refleksivna, sonet, balada) </w:t>
            </w:r>
            <w:r w:rsidRPr="003B5424">
              <w:rPr>
                <w:rFonts w:asciiTheme="minorHAnsi" w:hAnsiTheme="minorHAnsi" w:cstheme="minorHAnsi"/>
                <w:sz w:val="22"/>
                <w:szCs w:val="22"/>
              </w:rPr>
              <w:t>. Ne sudjeluje u interpretaciji. Teško iskazuje svoj doživljaj teksta .Ne zna definirati i ne razumije  stilska izražajna sredstva - metafora, hiperbola, gradacija. Ne zna navesti dramske vrste niti ih objasniti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Ne zna objasniti pojam niti navesti vrste igranog filma .Ne zna objasniti i navesti vrste televizijskih emisija. Ne zna objasniti pojam knjižne građe. </w:t>
            </w:r>
          </w:p>
          <w:p w:rsidR="001460E7" w:rsidRPr="003B5424" w:rsidRDefault="001460E7" w:rsidP="00F73DDB">
            <w:pPr>
              <w:spacing w:after="0" w:line="240" w:lineRule="auto"/>
              <w:rPr>
                <w:rFonts w:cstheme="minorHAnsi"/>
              </w:rPr>
            </w:pPr>
          </w:p>
        </w:tc>
      </w:tr>
    </w:tbl>
    <w:p w:rsidR="001460E7" w:rsidRPr="003B5424" w:rsidRDefault="001460E7" w:rsidP="001460E7">
      <w:pPr>
        <w:rPr>
          <w:rFonts w:cstheme="minorHAnsi"/>
        </w:rPr>
      </w:pPr>
    </w:p>
    <w:tbl>
      <w:tblPr>
        <w:tblStyle w:val="Reetkatablice"/>
        <w:tblW w:w="0" w:type="auto"/>
        <w:tblLook w:val="04A0" w:firstRow="1" w:lastRow="0" w:firstColumn="1" w:lastColumn="0" w:noHBand="0" w:noVBand="1"/>
      </w:tblPr>
      <w:tblGrid>
        <w:gridCol w:w="1570"/>
        <w:gridCol w:w="7718"/>
      </w:tblGrid>
      <w:tr w:rsidR="001460E7" w:rsidRPr="003B5424" w:rsidTr="00F73DDB">
        <w:tc>
          <w:tcPr>
            <w:tcW w:w="1668" w:type="dxa"/>
          </w:tcPr>
          <w:p w:rsidR="001460E7" w:rsidRPr="003B5424" w:rsidRDefault="001460E7" w:rsidP="00F73DDB">
            <w:pPr>
              <w:rPr>
                <w:rFonts w:cstheme="minorHAnsi"/>
              </w:rPr>
            </w:pPr>
            <w:r w:rsidRPr="003B5424">
              <w:rPr>
                <w:rFonts w:cstheme="minorHAnsi"/>
              </w:rPr>
              <w:t>OCJENA</w:t>
            </w:r>
          </w:p>
        </w:tc>
        <w:tc>
          <w:tcPr>
            <w:tcW w:w="12552" w:type="dxa"/>
          </w:tcPr>
          <w:p w:rsidR="001460E7" w:rsidRPr="003B5424" w:rsidRDefault="001460E7" w:rsidP="00F73DDB">
            <w:pPr>
              <w:rPr>
                <w:rFonts w:cstheme="minorHAnsi"/>
              </w:rPr>
            </w:pPr>
            <w:r w:rsidRPr="003B5424">
              <w:rPr>
                <w:rFonts w:cstheme="minorHAnsi"/>
              </w:rPr>
              <w:t>JEZIČNO IZRAŽAVANJE</w:t>
            </w:r>
          </w:p>
        </w:tc>
      </w:tr>
      <w:tr w:rsidR="001460E7" w:rsidRPr="003B5424" w:rsidTr="00F73DDB">
        <w:tc>
          <w:tcPr>
            <w:tcW w:w="1668" w:type="dxa"/>
          </w:tcPr>
          <w:p w:rsidR="001460E7" w:rsidRPr="003B5424" w:rsidRDefault="001460E7" w:rsidP="00F73DDB">
            <w:pPr>
              <w:rPr>
                <w:rFonts w:cstheme="minorHAnsi"/>
              </w:rPr>
            </w:pPr>
            <w:r w:rsidRPr="003B5424">
              <w:rPr>
                <w:rFonts w:cstheme="minorHAnsi"/>
              </w:rPr>
              <w:t>ODLIČAN</w:t>
            </w:r>
          </w:p>
        </w:tc>
        <w:tc>
          <w:tcPr>
            <w:tcW w:w="12552" w:type="dxa"/>
          </w:tcPr>
          <w:p w:rsidR="001460E7" w:rsidRPr="003B5424" w:rsidRDefault="001460E7" w:rsidP="00F73DDB">
            <w:pPr>
              <w:rPr>
                <w:rFonts w:cstheme="minorHAnsi"/>
              </w:rPr>
            </w:pPr>
            <w:r w:rsidRPr="003B5424">
              <w:rPr>
                <w:rFonts w:cstheme="minorHAnsi"/>
              </w:rPr>
              <w:t xml:space="preserve">Učenik je ovladao, osvijestio, usustavio sva naučena pravopisna pravila. Sustavno ih primjenjuje u pismu. Istražuje i komentira pravopisnu problematiku. Učenik razumije, razlikuje i komentira stilove. S lakoćom se pisano izražava novinarskim i administrativnim stilom pazeći na </w:t>
            </w:r>
          </w:p>
          <w:p w:rsidR="001460E7" w:rsidRPr="003B5424" w:rsidRDefault="001460E7" w:rsidP="00F73DDB">
            <w:pPr>
              <w:rPr>
                <w:rFonts w:cstheme="minorHAnsi"/>
              </w:rPr>
            </w:pPr>
            <w:r w:rsidRPr="003B5424">
              <w:rPr>
                <w:rFonts w:cstheme="minorHAnsi"/>
              </w:rPr>
              <w:t xml:space="preserve">pravopisnu normu. Primjereno se služi razgovornim stilom i neverbalnim sredstvima u različitim komunikacijskim situacijama. Učenik spretno i jasno oblikuje dokaze izražavajući svoje misli i stavove. Samostalno istražuje i priprema materijale za raspravu. Ima bogat rječnik. Daje konstruktivne primjedbe u raspravi o temi. Kritički promišlja o temi. Učenik prepoznaje, zna, zaključuje i komentira obilježja problemskoga članka, osvrta i pisma. Točno i jasno razraĐuje zadanu temu trudeći se pri tom originalno pristupiti obradi teme. Učenik valjano logički zaključuje. Rječnik je bogat i učenik se pravilno služi riječima i izrazima. Učenik u potpunosti poštuje pravopisna pravila Točno piše riječi i rečenice. Razvidni su kompozicijski dijelovi vezanoga teksta u skladu s kompozicijom. Učenik uredno i čitljivo piše, </w:t>
            </w:r>
          </w:p>
          <w:p w:rsidR="001460E7" w:rsidRPr="003B5424" w:rsidRDefault="001460E7" w:rsidP="00F73DDB">
            <w:pPr>
              <w:rPr>
                <w:rFonts w:cstheme="minorHAnsi"/>
              </w:rPr>
            </w:pPr>
            <w:r w:rsidRPr="003B5424">
              <w:rPr>
                <w:rFonts w:cstheme="minorHAnsi"/>
              </w:rPr>
              <w:t xml:space="preserve">točno oblikuje slova. Učenik samostalno prepoznaje, definira, razlikuje, analizira, povezuje i zaključuje gradivo. Naučenim se samostalno služi u govoru i pismu. Pravilno rabi </w:t>
            </w:r>
            <w:proofErr w:type="spellStart"/>
            <w:r w:rsidRPr="003B5424">
              <w:rPr>
                <w:rFonts w:cstheme="minorHAnsi"/>
              </w:rPr>
              <w:t>nenaglasnice</w:t>
            </w:r>
            <w:proofErr w:type="spellEnd"/>
            <w:r w:rsidRPr="003B5424">
              <w:rPr>
                <w:rFonts w:cstheme="minorHAnsi"/>
              </w:rPr>
              <w:t xml:space="preserve"> u jeziku.</w:t>
            </w:r>
          </w:p>
        </w:tc>
      </w:tr>
      <w:tr w:rsidR="001460E7" w:rsidRPr="003B5424" w:rsidTr="00F73DDB">
        <w:tc>
          <w:tcPr>
            <w:tcW w:w="1668" w:type="dxa"/>
          </w:tcPr>
          <w:p w:rsidR="001460E7" w:rsidRPr="003B5424" w:rsidRDefault="001460E7" w:rsidP="00F73DDB">
            <w:pPr>
              <w:rPr>
                <w:rFonts w:cstheme="minorHAnsi"/>
              </w:rPr>
            </w:pPr>
            <w:r w:rsidRPr="003B5424">
              <w:rPr>
                <w:rFonts w:cstheme="minorHAnsi"/>
              </w:rPr>
              <w:t>VRLO DOBAR</w:t>
            </w:r>
          </w:p>
        </w:tc>
        <w:tc>
          <w:tcPr>
            <w:tcW w:w="12552" w:type="dxa"/>
          </w:tcPr>
          <w:p w:rsidR="001460E7" w:rsidRPr="003B5424" w:rsidRDefault="001460E7" w:rsidP="00F73DDB">
            <w:pPr>
              <w:rPr>
                <w:rFonts w:cstheme="minorHAnsi"/>
              </w:rPr>
            </w:pPr>
            <w:r w:rsidRPr="003B5424">
              <w:rPr>
                <w:rFonts w:cstheme="minorHAnsi"/>
              </w:rPr>
              <w:t xml:space="preserve">Učenik je osvijestio većinu pravopisna pravila i primjenjuje ih u pismu. Samostalno se služi pravopisom. Većinu vlastitih pogrješke ne uočava sam, ali ih osvješćuje i ispravlja na učiteljičin poticaj. Učenik razumije i razlikuje stilove. Pisano se izražava novinarskim i administrativnim stilom pazeći na pravopisnu normu. Primjereno se služi razgovornim stilom i neverbalnim sredstvima u različitim </w:t>
            </w:r>
          </w:p>
          <w:p w:rsidR="001460E7" w:rsidRPr="003B5424" w:rsidRDefault="001460E7" w:rsidP="00F73DDB">
            <w:pPr>
              <w:rPr>
                <w:rFonts w:cstheme="minorHAnsi"/>
              </w:rPr>
            </w:pPr>
            <w:r w:rsidRPr="003B5424">
              <w:rPr>
                <w:rFonts w:cstheme="minorHAnsi"/>
              </w:rPr>
              <w:t xml:space="preserve">komunikacijskim situacijama. Učenik sluša i primjereno nastupa u raspravi, osvijestio je bitnost dokazivanja u komunikaciji. Jasno iznosi svoje dokaze izražavajući svoje misli i stavove. Učenik prepoznaje i zna obilježja problemskoga članka, osvrta i pisma. Samostalno sastavlja zadan oblik vezanoga teksta prema obrađenom modelu i trudi se postići originalnost u izrazu. Rečenice su uzročno--posljedično povezane. U obradi teme nedostaje potrebne argumentacije. Učenik gotovo u potpunosti poštuje pravopisna pravila. Piše rukopisnim pismom i </w:t>
            </w:r>
          </w:p>
          <w:p w:rsidR="001460E7" w:rsidRPr="003B5424" w:rsidRDefault="001460E7" w:rsidP="00F73DDB">
            <w:pPr>
              <w:rPr>
                <w:rFonts w:cstheme="minorHAnsi"/>
              </w:rPr>
            </w:pPr>
            <w:r w:rsidRPr="003B5424">
              <w:rPr>
                <w:rFonts w:cstheme="minorHAnsi"/>
              </w:rPr>
              <w:t xml:space="preserve">točno oblikuje slova. Učenik razlikuje neobilježeni od obilježenog reda riječi. Razumije ulogu različitoga poretka riječi u rečenici. Uglavnom </w:t>
            </w:r>
          </w:p>
          <w:p w:rsidR="001460E7" w:rsidRPr="003B5424" w:rsidRDefault="001460E7" w:rsidP="00F73DDB">
            <w:pPr>
              <w:rPr>
                <w:rFonts w:cstheme="minorHAnsi"/>
              </w:rPr>
            </w:pPr>
            <w:r w:rsidRPr="003B5424">
              <w:rPr>
                <w:rFonts w:cstheme="minorHAnsi"/>
              </w:rPr>
              <w:t xml:space="preserve">pravilno rabi </w:t>
            </w:r>
            <w:proofErr w:type="spellStart"/>
            <w:r w:rsidRPr="003B5424">
              <w:rPr>
                <w:rFonts w:cstheme="minorHAnsi"/>
              </w:rPr>
              <w:t>nenaglasnice</w:t>
            </w:r>
            <w:proofErr w:type="spellEnd"/>
            <w:r w:rsidRPr="003B5424">
              <w:rPr>
                <w:rFonts w:cstheme="minorHAnsi"/>
              </w:rPr>
              <w:t xml:space="preserve"> u rečenici.</w:t>
            </w:r>
          </w:p>
        </w:tc>
      </w:tr>
      <w:tr w:rsidR="001460E7" w:rsidRPr="003B5424" w:rsidTr="00F73DDB">
        <w:tc>
          <w:tcPr>
            <w:tcW w:w="1668" w:type="dxa"/>
          </w:tcPr>
          <w:p w:rsidR="001460E7" w:rsidRPr="003B5424" w:rsidRDefault="001460E7" w:rsidP="00F73DDB">
            <w:pPr>
              <w:rPr>
                <w:rFonts w:cstheme="minorHAnsi"/>
              </w:rPr>
            </w:pPr>
            <w:r w:rsidRPr="003B5424">
              <w:rPr>
                <w:rFonts w:cstheme="minorHAnsi"/>
              </w:rPr>
              <w:t>DOBAR</w:t>
            </w:r>
          </w:p>
        </w:tc>
        <w:tc>
          <w:tcPr>
            <w:tcW w:w="12552" w:type="dxa"/>
          </w:tcPr>
          <w:p w:rsidR="001460E7" w:rsidRPr="003B5424" w:rsidRDefault="001460E7" w:rsidP="00F73DDB">
            <w:pPr>
              <w:rPr>
                <w:rFonts w:cstheme="minorHAnsi"/>
              </w:rPr>
            </w:pPr>
            <w:r w:rsidRPr="003B5424">
              <w:rPr>
                <w:rFonts w:cstheme="minorHAnsi"/>
              </w:rPr>
              <w:t xml:space="preserve">Učenik poznaje i djelomično primjenjuje većinu pravopisnih pravila o pisanju velikoga slova, rečeničnih i pravopisnih znakova, č, ć, </w:t>
            </w:r>
            <w:proofErr w:type="spellStart"/>
            <w:r w:rsidRPr="003B5424">
              <w:rPr>
                <w:rFonts w:cstheme="minorHAnsi"/>
              </w:rPr>
              <w:t>dž</w:t>
            </w:r>
            <w:proofErr w:type="spellEnd"/>
            <w:r w:rsidRPr="003B5424">
              <w:rPr>
                <w:rFonts w:cstheme="minorHAnsi"/>
              </w:rPr>
              <w:t xml:space="preserve">, đ, </w:t>
            </w:r>
            <w:proofErr w:type="spellStart"/>
            <w:r w:rsidRPr="003B5424">
              <w:rPr>
                <w:rFonts w:cstheme="minorHAnsi"/>
              </w:rPr>
              <w:t>ije</w:t>
            </w:r>
            <w:proofErr w:type="spellEnd"/>
            <w:r w:rsidRPr="003B5424">
              <w:rPr>
                <w:rFonts w:cstheme="minorHAnsi"/>
              </w:rPr>
              <w:t>/je, kratica, upravnoga govora. Pravopisom se služi uz poticaj. Učinjene pravopisne pogrješke uočava i ispravlja uz učiteljičinu pomoć.</w:t>
            </w:r>
          </w:p>
          <w:p w:rsidR="001460E7" w:rsidRPr="003B5424" w:rsidRDefault="001460E7" w:rsidP="00F73DDB">
            <w:pPr>
              <w:rPr>
                <w:rFonts w:cstheme="minorHAnsi"/>
              </w:rPr>
            </w:pPr>
            <w:r w:rsidRPr="003B5424">
              <w:rPr>
                <w:rFonts w:cstheme="minorHAnsi"/>
              </w:rPr>
              <w:t xml:space="preserve">Učenik poznaje i prepoznaje najčešća obilježja svakoga stila. Uz pomoć zamjećuje stilsku i obavijesnu vrijednost dijalektizama žargonizama, lokalizama. Ispunjava bez poteškoća uobičajene administrativne obrasce, ali čini pravopisne pogrješke. Djelomice izdvaja najvažnije obavijesti iz novinskoga članka. Učenik razumije bitnost </w:t>
            </w:r>
            <w:r w:rsidRPr="003B5424">
              <w:rPr>
                <w:rFonts w:cstheme="minorHAnsi"/>
              </w:rPr>
              <w:lastRenderedPageBreak/>
              <w:t xml:space="preserve">argumentacije u raspravi. Većinom jasno, ali na poticaj iznosi svoje </w:t>
            </w:r>
          </w:p>
          <w:p w:rsidR="001460E7" w:rsidRPr="003B5424" w:rsidRDefault="001460E7" w:rsidP="00F73DDB">
            <w:pPr>
              <w:rPr>
                <w:rFonts w:cstheme="minorHAnsi"/>
              </w:rPr>
            </w:pPr>
            <w:r w:rsidRPr="003B5424">
              <w:rPr>
                <w:rFonts w:cstheme="minorHAnsi"/>
              </w:rPr>
              <w:t xml:space="preserve">dokaze. Griješi u oblikovanju govorne poruke. Služi se previše elementima razgovornoga jezika u raspravi. Učenik prepoznaje i zna obilježja problemskoga članka, osvrta i pisma. Samostalno sastavlja zadani oblik vezanog teksta prema obrađenom modelu, ali nedostaje originalnosti u izrazu. Rečenice su pretežno ulančane, učenik uglavnom poštuje uzročno-posljedični slijed. Rječnik je djelomično razvijen. Učenik ponekad griješi u izboru i uporabi riječi. Uglavnom poštuje pravopisna pravila. Učenik piše čitljivo i uvlakama označuje kompozicijske dijelove. Učenik razlikuje neobilježeni od obilježenog reda riječi. Djelomice pravilno rabi </w:t>
            </w:r>
            <w:proofErr w:type="spellStart"/>
            <w:r w:rsidRPr="003B5424">
              <w:rPr>
                <w:rFonts w:cstheme="minorHAnsi"/>
              </w:rPr>
              <w:t>nenaglasnice</w:t>
            </w:r>
            <w:proofErr w:type="spellEnd"/>
            <w:r w:rsidRPr="003B5424">
              <w:rPr>
                <w:rFonts w:cstheme="minorHAnsi"/>
              </w:rPr>
              <w:t xml:space="preserve"> u rečenici.</w:t>
            </w:r>
          </w:p>
        </w:tc>
      </w:tr>
      <w:tr w:rsidR="001460E7" w:rsidRPr="003B5424" w:rsidTr="00F73DDB">
        <w:tc>
          <w:tcPr>
            <w:tcW w:w="1668" w:type="dxa"/>
          </w:tcPr>
          <w:p w:rsidR="001460E7" w:rsidRPr="003B5424" w:rsidRDefault="001460E7" w:rsidP="00F73DDB">
            <w:pPr>
              <w:rPr>
                <w:rFonts w:cstheme="minorHAnsi"/>
              </w:rPr>
            </w:pPr>
            <w:r w:rsidRPr="003B5424">
              <w:rPr>
                <w:rFonts w:cstheme="minorHAnsi"/>
              </w:rPr>
              <w:lastRenderedPageBreak/>
              <w:t>DOVOLJAN</w:t>
            </w:r>
          </w:p>
        </w:tc>
        <w:tc>
          <w:tcPr>
            <w:tcW w:w="12552" w:type="dxa"/>
          </w:tcPr>
          <w:p w:rsidR="001460E7" w:rsidRPr="003B5424" w:rsidRDefault="001460E7" w:rsidP="00F73DDB">
            <w:pPr>
              <w:rPr>
                <w:rFonts w:cstheme="minorHAnsi"/>
              </w:rPr>
            </w:pPr>
            <w:r w:rsidRPr="003B5424">
              <w:rPr>
                <w:rFonts w:cstheme="minorHAnsi"/>
              </w:rPr>
              <w:t>Učenik reproducira osnovna pravopisna pravila, ali griješi u primjeni. Pravilno piše samo najjednostavnije primjere. Uzastopce ponavlja iste pogrješke koje primjećuje i ispravlja samo uz učiteljičinu pomoć. Učenik prepoznaje kojim je stilom koji tekst napisan, ali ne zamjećuje obilježja svakoga stila. Uobičajene administrativne obrasce ispunjava uz pomoć. Griješi u pisanju intervjua i služi se neprimjerenim izrazima. Učenik sluša i primjereno nastupa u raspravi, ali nije osvijestio bitnost dokazivanja u komunikaciji. Iznosi nejasne dokaze.</w:t>
            </w:r>
          </w:p>
          <w:p w:rsidR="001460E7" w:rsidRPr="003B5424" w:rsidRDefault="001460E7" w:rsidP="00F73DDB">
            <w:pPr>
              <w:rPr>
                <w:rFonts w:cstheme="minorHAnsi"/>
              </w:rPr>
            </w:pPr>
            <w:r w:rsidRPr="003B5424">
              <w:rPr>
                <w:rFonts w:cstheme="minorHAnsi"/>
              </w:rPr>
              <w:t>Učenik prepoznaje i zna većinu osnovnih obilježja problemskog članka, osvrta i pisma. Djelomice ostvaruje povezanost teme i sadržaja. U pisanju vezanoga teksta uočava se siromaštvo rječnika. Često griješi u kompoziciji teksta. Rečenice pretežno nisu ulančane. Pisanje je stilski nesređeno. Često griješi u primjeni pravopisnih pravila. Treba vježbati čitko pisanje. Učenik zna objasniti razliku između stilski obilježenog i neobilježenog reda riječi, ali naučeno ne primjenjuje.</w:t>
            </w:r>
          </w:p>
        </w:tc>
      </w:tr>
      <w:tr w:rsidR="001460E7" w:rsidRPr="003B5424" w:rsidTr="00F73DDB">
        <w:tc>
          <w:tcPr>
            <w:tcW w:w="1668" w:type="dxa"/>
          </w:tcPr>
          <w:p w:rsidR="001460E7" w:rsidRPr="003B5424" w:rsidRDefault="001460E7" w:rsidP="00F73DDB">
            <w:pPr>
              <w:rPr>
                <w:rFonts w:cstheme="minorHAnsi"/>
              </w:rPr>
            </w:pPr>
            <w:r w:rsidRPr="003B5424">
              <w:rPr>
                <w:rFonts w:cstheme="minorHAnsi"/>
              </w:rPr>
              <w:t>NEDOVOLJAN</w:t>
            </w:r>
          </w:p>
        </w:tc>
        <w:tc>
          <w:tcPr>
            <w:tcW w:w="12552" w:type="dxa"/>
          </w:tcPr>
          <w:p w:rsidR="001460E7" w:rsidRPr="003B5424" w:rsidRDefault="001460E7" w:rsidP="00F73DDB">
            <w:pPr>
              <w:rPr>
                <w:rFonts w:cstheme="minorHAnsi"/>
              </w:rPr>
            </w:pPr>
            <w:r w:rsidRPr="003B5424">
              <w:rPr>
                <w:rFonts w:cstheme="minorHAnsi"/>
              </w:rPr>
              <w:t xml:space="preserve">Učenik ne poznaje, ne razumije, stoga i ne primjenjuje pravila o pisanju velikoga slova, rečeničnih i pravopisnih znakova, č, ć, </w:t>
            </w:r>
            <w:proofErr w:type="spellStart"/>
            <w:r w:rsidRPr="003B5424">
              <w:rPr>
                <w:rFonts w:cstheme="minorHAnsi"/>
              </w:rPr>
              <w:t>dž</w:t>
            </w:r>
            <w:proofErr w:type="spellEnd"/>
            <w:r w:rsidRPr="003B5424">
              <w:rPr>
                <w:rFonts w:cstheme="minorHAnsi"/>
              </w:rPr>
              <w:t xml:space="preserve">, đ, </w:t>
            </w:r>
          </w:p>
          <w:p w:rsidR="001460E7" w:rsidRPr="003B5424" w:rsidRDefault="001460E7" w:rsidP="00F73DDB">
            <w:pPr>
              <w:rPr>
                <w:rFonts w:cstheme="minorHAnsi"/>
              </w:rPr>
            </w:pPr>
            <w:proofErr w:type="spellStart"/>
            <w:r w:rsidRPr="003B5424">
              <w:rPr>
                <w:rFonts w:cstheme="minorHAnsi"/>
              </w:rPr>
              <w:t>ije</w:t>
            </w:r>
            <w:proofErr w:type="spellEnd"/>
            <w:r w:rsidRPr="003B5424">
              <w:rPr>
                <w:rFonts w:cstheme="minorHAnsi"/>
              </w:rPr>
              <w:t xml:space="preserve">/je, kratica, upravnoga govora. Ne služi se pravopisom ni na poticaj. Učenik ne prepoznaje i ne razlikuje vrste stilova. Neprimjereno se služi razgovornim stilom u svakodnevnoj komunikaciji. Učenik ne želi sudjelovati u raspravi. Ne sluša i neprimjereno nastupa u raspravi. Ometa druge učenike u govoru. Ne razumije temu rasprave. Izlaganje je nesređeno. Učenik ne poznaje obilježja problemskoga članka, </w:t>
            </w:r>
          </w:p>
          <w:p w:rsidR="001460E7" w:rsidRPr="003B5424" w:rsidRDefault="001460E7" w:rsidP="00F73DDB">
            <w:pPr>
              <w:rPr>
                <w:rFonts w:cstheme="minorHAnsi"/>
              </w:rPr>
            </w:pPr>
            <w:r w:rsidRPr="003B5424">
              <w:rPr>
                <w:rFonts w:cstheme="minorHAnsi"/>
              </w:rPr>
              <w:t>osvrta i pisma. Prikaz nije prihvatljiv. Učenik griješi u kompoziciji teksta. Rječnik je izrazito siromašan. Rečenice nisu ulančane. Pisanje je stilski nesređeno. Učenik mnogo griješi u pisanju riječi i rečenica te u primjeni pravopisnih pravila. Učenik ne piše jasno čitljivim pisanim slovima. Učenik mnogo griješi u redoslijedu riječi u rečenici. Ne razlikuje stilski neobilježen i stilski obilježen red riječi.</w:t>
            </w:r>
          </w:p>
        </w:tc>
      </w:tr>
    </w:tbl>
    <w:p w:rsidR="001460E7" w:rsidRPr="003B5424" w:rsidRDefault="001460E7" w:rsidP="001460E7">
      <w:pPr>
        <w:rPr>
          <w:rFonts w:cstheme="minorHAnsi"/>
        </w:rPr>
      </w:pPr>
    </w:p>
    <w:tbl>
      <w:tblPr>
        <w:tblStyle w:val="Reetkatablice"/>
        <w:tblW w:w="0" w:type="auto"/>
        <w:tblLook w:val="04A0" w:firstRow="1" w:lastRow="0" w:firstColumn="1" w:lastColumn="0" w:noHBand="0" w:noVBand="1"/>
      </w:tblPr>
      <w:tblGrid>
        <w:gridCol w:w="1571"/>
        <w:gridCol w:w="7717"/>
      </w:tblGrid>
      <w:tr w:rsidR="001460E7" w:rsidRPr="003B5424" w:rsidTr="00F73DDB">
        <w:tc>
          <w:tcPr>
            <w:tcW w:w="1668" w:type="dxa"/>
          </w:tcPr>
          <w:p w:rsidR="001460E7" w:rsidRPr="003B5424" w:rsidRDefault="001460E7" w:rsidP="00F73DDB">
            <w:pPr>
              <w:rPr>
                <w:rFonts w:cstheme="minorHAnsi"/>
              </w:rPr>
            </w:pPr>
            <w:r w:rsidRPr="003B5424">
              <w:rPr>
                <w:rFonts w:cstheme="minorHAnsi"/>
              </w:rPr>
              <w:t>OCJENA</w:t>
            </w:r>
          </w:p>
        </w:tc>
        <w:tc>
          <w:tcPr>
            <w:tcW w:w="12552" w:type="dxa"/>
          </w:tcPr>
          <w:p w:rsidR="001460E7" w:rsidRPr="003B5424" w:rsidRDefault="001460E7" w:rsidP="00F73DDB">
            <w:pPr>
              <w:rPr>
                <w:rFonts w:cstheme="minorHAnsi"/>
              </w:rPr>
            </w:pPr>
            <w:r w:rsidRPr="003B5424">
              <w:rPr>
                <w:rFonts w:cstheme="minorHAnsi"/>
              </w:rPr>
              <w:t>KNJIŽEVNOST</w:t>
            </w:r>
          </w:p>
        </w:tc>
      </w:tr>
      <w:tr w:rsidR="001460E7" w:rsidRPr="003B5424" w:rsidTr="00F73DDB">
        <w:tc>
          <w:tcPr>
            <w:tcW w:w="1668" w:type="dxa"/>
          </w:tcPr>
          <w:p w:rsidR="001460E7" w:rsidRPr="003B5424" w:rsidRDefault="001460E7" w:rsidP="00F73DDB">
            <w:pPr>
              <w:rPr>
                <w:rFonts w:cstheme="minorHAnsi"/>
              </w:rPr>
            </w:pPr>
            <w:r w:rsidRPr="003B5424">
              <w:rPr>
                <w:rFonts w:cstheme="minorHAnsi"/>
              </w:rPr>
              <w:t>ODLIČAN</w:t>
            </w:r>
          </w:p>
        </w:tc>
        <w:tc>
          <w:tcPr>
            <w:tcW w:w="12552" w:type="dxa"/>
          </w:tcPr>
          <w:p w:rsidR="001460E7" w:rsidRPr="003B5424" w:rsidRDefault="001460E7" w:rsidP="00F73DDB">
            <w:pPr>
              <w:rPr>
                <w:rFonts w:cstheme="minorHAnsi"/>
              </w:rPr>
            </w:pPr>
            <w:r w:rsidRPr="003B5424">
              <w:rPr>
                <w:rFonts w:cstheme="minorHAnsi"/>
              </w:rPr>
              <w:t xml:space="preserve">Učenik prepoznaje, razumije, objašnjava, analizira, raščlanjuje obilježja putopisa. Samostalno uspoređuje putopisnu prozu. Uočava i razumije asocijativnost kao bitan postupak u nastajanju putopisa. Učenik prepoznaje, razumije, objašnjava, analizira, raščlanjuje </w:t>
            </w:r>
          </w:p>
          <w:p w:rsidR="001460E7" w:rsidRPr="003B5424" w:rsidRDefault="001460E7" w:rsidP="00F73DDB">
            <w:pPr>
              <w:rPr>
                <w:rFonts w:cstheme="minorHAnsi"/>
              </w:rPr>
            </w:pPr>
            <w:r w:rsidRPr="003B5424">
              <w:rPr>
                <w:rFonts w:cstheme="minorHAnsi"/>
              </w:rPr>
              <w:t xml:space="preserve">obilježja epskih vrsta. Razumije, komentira i povezuje odnose među likovima. Samostalno pronalazi sva obilježja u novim, nepoznatim </w:t>
            </w:r>
          </w:p>
          <w:p w:rsidR="001460E7" w:rsidRPr="003B5424" w:rsidRDefault="001460E7" w:rsidP="00F73DDB">
            <w:pPr>
              <w:rPr>
                <w:rFonts w:cstheme="minorHAnsi"/>
              </w:rPr>
            </w:pPr>
            <w:r w:rsidRPr="003B5424">
              <w:rPr>
                <w:rFonts w:cstheme="minorHAnsi"/>
              </w:rPr>
              <w:t xml:space="preserve">tekstovima. Učenik prepoznaje, razumije, objašnjava, analizira, raščlanjuje ključne pojmove. Komentira i procjenjuje samostalno odnos pisca prema temi. Učenik sve naučene pojmove samostalno definira, razumije, uočava. Povezuje i komentira naučeno gradivo pri interpretaciji novih književnih djela. Samostalno ostvaruje tekstove sa zadanim stilskim izražajnim sredstvima. Učenik prepoznaje, razumije, objašnjava, analizira, raščlanjuje povezanost teme i motiva. Samostalno točno uočava obilježja lirske pjesme u prozi. Učenik prepoznaje, razumije, objašnjava, </w:t>
            </w:r>
            <w:r w:rsidRPr="003B5424">
              <w:rPr>
                <w:rFonts w:cstheme="minorHAnsi"/>
              </w:rPr>
              <w:lastRenderedPageBreak/>
              <w:t xml:space="preserve">analizira dramska obilježja u dramskom djelu. Povezuje naučeno gradivo. Kreativno iskazuje svoj doživljaj djela. Učenik povezuje gradivo povijesti (povijesne, društvene i gospodarske prilike) s važnošću djelovanja Marka Marulića. </w:t>
            </w:r>
          </w:p>
          <w:p w:rsidR="001460E7" w:rsidRPr="003B5424" w:rsidRDefault="001460E7" w:rsidP="00F73DDB">
            <w:pPr>
              <w:rPr>
                <w:rFonts w:cstheme="minorHAnsi"/>
              </w:rPr>
            </w:pPr>
            <w:r w:rsidRPr="003B5424">
              <w:rPr>
                <w:rFonts w:cstheme="minorHAnsi"/>
              </w:rPr>
              <w:t>Iznosi svoj stav o važnosti autorske književnosti na materinskom jeziku. Navodi nekoliko autora starije hrvatske književnosti iz svoga zavičaja.</w:t>
            </w:r>
          </w:p>
        </w:tc>
      </w:tr>
      <w:tr w:rsidR="001460E7" w:rsidRPr="003B5424" w:rsidTr="00F73DDB">
        <w:tc>
          <w:tcPr>
            <w:tcW w:w="1668" w:type="dxa"/>
          </w:tcPr>
          <w:p w:rsidR="001460E7" w:rsidRPr="003B5424" w:rsidRDefault="001460E7" w:rsidP="00F73DDB">
            <w:pPr>
              <w:rPr>
                <w:rFonts w:cstheme="minorHAnsi"/>
              </w:rPr>
            </w:pPr>
            <w:r w:rsidRPr="003B5424">
              <w:rPr>
                <w:rFonts w:cstheme="minorHAnsi"/>
              </w:rPr>
              <w:lastRenderedPageBreak/>
              <w:t>VRLO DOBAR</w:t>
            </w:r>
          </w:p>
        </w:tc>
        <w:tc>
          <w:tcPr>
            <w:tcW w:w="12552" w:type="dxa"/>
          </w:tcPr>
          <w:p w:rsidR="001460E7" w:rsidRPr="003B5424" w:rsidRDefault="001460E7" w:rsidP="00F73DDB">
            <w:pPr>
              <w:rPr>
                <w:rFonts w:cstheme="minorHAnsi"/>
              </w:rPr>
            </w:pPr>
            <w:r w:rsidRPr="003B5424">
              <w:rPr>
                <w:rFonts w:cstheme="minorHAnsi"/>
              </w:rPr>
              <w:t>Učenik samostalno uočava obilježja putopisa u zadanom tekstu. Aktivno sudjeluje u obradi književnoga djela i izriče svoj doživljaj djela.</w:t>
            </w:r>
          </w:p>
          <w:p w:rsidR="001460E7" w:rsidRPr="003B5424" w:rsidRDefault="001460E7" w:rsidP="00F73DDB">
            <w:pPr>
              <w:rPr>
                <w:rFonts w:cstheme="minorHAnsi"/>
              </w:rPr>
            </w:pPr>
            <w:r w:rsidRPr="003B5424">
              <w:rPr>
                <w:rFonts w:cstheme="minorHAnsi"/>
              </w:rPr>
              <w:t>Učenik samostalno uočava obilježja epskih vrsta u interpretiranim djelima. Uočava odnose među likovima i komentira njihove postupke.</w:t>
            </w:r>
          </w:p>
          <w:p w:rsidR="001460E7" w:rsidRPr="003B5424" w:rsidRDefault="001460E7" w:rsidP="00F73DDB">
            <w:pPr>
              <w:rPr>
                <w:rFonts w:cstheme="minorHAnsi"/>
              </w:rPr>
            </w:pPr>
            <w:r w:rsidRPr="003B5424">
              <w:rPr>
                <w:rFonts w:cstheme="minorHAnsi"/>
              </w:rPr>
              <w:t xml:space="preserve">Učenik uglavnom samostalno uočava odnos pisca prema temi. Definira, razumije ključne pojmove i primjenjuje naučeno u novim situacijama. Učenik definira, razumije i uočava stilska izražajna sredstva u književnome djelu. Prepoznaje i objašnjava alegoriju u pripovijetki i pjesmi. Navodi više vlastitih primjera. Učenik definira, razumije i uočava povezanost teme i motiva. Uočava obilježja </w:t>
            </w:r>
          </w:p>
          <w:p w:rsidR="001460E7" w:rsidRPr="003B5424" w:rsidRDefault="001460E7" w:rsidP="00F73DDB">
            <w:pPr>
              <w:rPr>
                <w:rFonts w:cstheme="minorHAnsi"/>
              </w:rPr>
            </w:pPr>
            <w:r w:rsidRPr="003B5424">
              <w:rPr>
                <w:rFonts w:cstheme="minorHAnsi"/>
              </w:rPr>
              <w:t xml:space="preserve">pjesme u prozi. Navodi vlastite primjere. Učenik većinom točno uočava obilježja dramskoga književnog roda u interpretaciji književnoga </w:t>
            </w:r>
          </w:p>
          <w:p w:rsidR="001460E7" w:rsidRPr="003B5424" w:rsidRDefault="001460E7" w:rsidP="00F73DDB">
            <w:pPr>
              <w:rPr>
                <w:rFonts w:cstheme="minorHAnsi"/>
              </w:rPr>
            </w:pPr>
            <w:r w:rsidRPr="003B5424">
              <w:rPr>
                <w:rFonts w:cstheme="minorHAnsi"/>
              </w:rPr>
              <w:t xml:space="preserve">djela. Definira, razumije, objašnjava, primjenjuje i </w:t>
            </w:r>
            <w:proofErr w:type="spellStart"/>
            <w:r w:rsidRPr="003B5424">
              <w:rPr>
                <w:rFonts w:cstheme="minorHAnsi"/>
              </w:rPr>
              <w:t>oprimjeruje</w:t>
            </w:r>
            <w:proofErr w:type="spellEnd"/>
            <w:r w:rsidRPr="003B5424">
              <w:rPr>
                <w:rFonts w:cstheme="minorHAnsi"/>
              </w:rPr>
              <w:t xml:space="preserve"> ključne pojmove. Učenik razumije povijesne okolnosti u kojima je </w:t>
            </w:r>
          </w:p>
          <w:p w:rsidR="001460E7" w:rsidRPr="003B5424" w:rsidRDefault="001460E7" w:rsidP="00F73DDB">
            <w:pPr>
              <w:rPr>
                <w:rFonts w:cstheme="minorHAnsi"/>
              </w:rPr>
            </w:pPr>
            <w:r w:rsidRPr="003B5424">
              <w:rPr>
                <w:rFonts w:cstheme="minorHAnsi"/>
              </w:rPr>
              <w:t>stvarao Marko Marulić i razumije njegovu važnost u razvoju hrvatske književnosti.</w:t>
            </w:r>
          </w:p>
        </w:tc>
      </w:tr>
      <w:tr w:rsidR="001460E7" w:rsidRPr="003B5424" w:rsidTr="00F73DDB">
        <w:tc>
          <w:tcPr>
            <w:tcW w:w="1668" w:type="dxa"/>
          </w:tcPr>
          <w:p w:rsidR="001460E7" w:rsidRPr="003B5424" w:rsidRDefault="001460E7" w:rsidP="00F73DDB">
            <w:pPr>
              <w:rPr>
                <w:rFonts w:cstheme="minorHAnsi"/>
              </w:rPr>
            </w:pPr>
            <w:r w:rsidRPr="003B5424">
              <w:rPr>
                <w:rFonts w:cstheme="minorHAnsi"/>
              </w:rPr>
              <w:t>DOBAR</w:t>
            </w:r>
          </w:p>
        </w:tc>
        <w:tc>
          <w:tcPr>
            <w:tcW w:w="12552" w:type="dxa"/>
          </w:tcPr>
          <w:p w:rsidR="001460E7" w:rsidRPr="003B5424" w:rsidRDefault="001460E7" w:rsidP="00F73DDB">
            <w:pPr>
              <w:rPr>
                <w:rFonts w:cstheme="minorHAnsi"/>
              </w:rPr>
            </w:pPr>
            <w:r w:rsidRPr="003B5424">
              <w:rPr>
                <w:rFonts w:cstheme="minorHAnsi"/>
              </w:rPr>
              <w:t xml:space="preserve">Učenik uglavnom uočava obilježja putopisa. Samostalno oblikuje vlastiti doživljaj pročitanoga putopisa. Učenik uglavnom prepoznaje obilježja epskih vrsta i uočava ih u književnom djelu. Uglavnom uočava postupke likova i njihove međusobne odnose u interpretiranim </w:t>
            </w:r>
          </w:p>
          <w:p w:rsidR="001460E7" w:rsidRPr="003B5424" w:rsidRDefault="001460E7" w:rsidP="00F73DDB">
            <w:pPr>
              <w:rPr>
                <w:rFonts w:cstheme="minorHAnsi"/>
              </w:rPr>
            </w:pPr>
            <w:r w:rsidRPr="003B5424">
              <w:rPr>
                <w:rFonts w:cstheme="minorHAnsi"/>
              </w:rPr>
              <w:t xml:space="preserve">književnim djelima, ali ih samostalno teže uočava u novom, nepoznatom književnom djelu. Učenik definira i objašnjava humor, satiru i ironiju u interpretiranim književnim djelima, ali ih teže pronalazi u samostalnoj interpretaciji.  Učenik definira i uglavnom razumije ključne pojmove. Prepoznaje ih u poznatim primjerima. Navodi vlastite primjere. Učenik definira i uglavnom točno uočava povezanost teme i motiva. Uočava obilježja pjesme u prozi na interpretiranom primjeru. Učenik definira i razumije obilježja monodrame i unutarnjeg monologa. Uglavnom točno imenuje protagonista i antagonista u dramskom djelu. Učenik zna osnovne podatke o Marku Maruliću. </w:t>
            </w:r>
          </w:p>
          <w:p w:rsidR="001460E7" w:rsidRPr="003B5424" w:rsidRDefault="001460E7" w:rsidP="00F73DDB">
            <w:pPr>
              <w:rPr>
                <w:rFonts w:cstheme="minorHAnsi"/>
              </w:rPr>
            </w:pPr>
            <w:r w:rsidRPr="003B5424">
              <w:rPr>
                <w:rFonts w:cstheme="minorHAnsi"/>
              </w:rPr>
              <w:t>Razumije koja je njegova važnost za razvoj hrvatske autorske književnosti.</w:t>
            </w:r>
          </w:p>
        </w:tc>
      </w:tr>
      <w:tr w:rsidR="001460E7" w:rsidRPr="003B5424" w:rsidTr="00F73DDB">
        <w:tc>
          <w:tcPr>
            <w:tcW w:w="1668" w:type="dxa"/>
          </w:tcPr>
          <w:p w:rsidR="001460E7" w:rsidRPr="003B5424" w:rsidRDefault="001460E7" w:rsidP="00F73DDB">
            <w:pPr>
              <w:rPr>
                <w:rFonts w:cstheme="minorHAnsi"/>
              </w:rPr>
            </w:pPr>
            <w:r w:rsidRPr="003B5424">
              <w:rPr>
                <w:rFonts w:cstheme="minorHAnsi"/>
              </w:rPr>
              <w:t>DOVOLJAN</w:t>
            </w:r>
          </w:p>
        </w:tc>
        <w:tc>
          <w:tcPr>
            <w:tcW w:w="12552" w:type="dxa"/>
          </w:tcPr>
          <w:p w:rsidR="001460E7" w:rsidRPr="003B5424" w:rsidRDefault="001460E7" w:rsidP="00F73DDB">
            <w:pPr>
              <w:rPr>
                <w:rFonts w:cstheme="minorHAnsi"/>
              </w:rPr>
            </w:pPr>
            <w:r w:rsidRPr="003B5424">
              <w:rPr>
                <w:rFonts w:cstheme="minorHAnsi"/>
              </w:rPr>
              <w:t xml:space="preserve">Učenik djelomice, uz učiteljičinu pomoć, uočava obilježja putopisa, ali ne razumije asocijativnost kao važan postupak u nastajanju putopisa. Učenik zna nabrojiti obilježja epskih vrsta, ali ih ne razumije i ne uočava u tekstu. Uz pomoć učiteljice razlikuje modernu bajku od klasične. Ne navodi vlastite primjere za navedene prozne vrste. Učenik definira ključne pojmove, ali ih samostalno ne pronalazi u književnom tekstu. Ne razumije razlike između ironije, humora i satire. Učenik definira ključne pojmove, ali ih uočava samo u poznatim </w:t>
            </w:r>
          </w:p>
          <w:p w:rsidR="001460E7" w:rsidRPr="003B5424" w:rsidRDefault="001460E7" w:rsidP="00F73DDB">
            <w:pPr>
              <w:rPr>
                <w:rFonts w:cstheme="minorHAnsi"/>
              </w:rPr>
            </w:pPr>
            <w:r w:rsidRPr="003B5424">
              <w:rPr>
                <w:rFonts w:cstheme="minorHAnsi"/>
              </w:rPr>
              <w:t xml:space="preserve">primjerima. Ne navodi vlastite primjere. Učenik uglavnom točno uočava povezanost teme i motiva u lirskoj pjesmi. Uglavnom zna nabrojiti </w:t>
            </w:r>
          </w:p>
          <w:p w:rsidR="001460E7" w:rsidRPr="003B5424" w:rsidRDefault="001460E7" w:rsidP="00F73DDB">
            <w:pPr>
              <w:rPr>
                <w:rFonts w:cstheme="minorHAnsi"/>
              </w:rPr>
            </w:pPr>
            <w:r w:rsidRPr="003B5424">
              <w:rPr>
                <w:rFonts w:cstheme="minorHAnsi"/>
              </w:rPr>
              <w:t>obilježja pjesme u prozi. Učenik djelomice uočava obilježja monodrame i unutarnjeg monologa na interpretiranom ulomku. Učenik zna tko je Marko Marulić i koje je njegovo najznačajnije književno djelo. Ne razumije zašto se on smatra ocem hrvatske književnosti.</w:t>
            </w:r>
          </w:p>
        </w:tc>
      </w:tr>
      <w:tr w:rsidR="001460E7" w:rsidRPr="003B5424" w:rsidTr="00F73DDB">
        <w:tc>
          <w:tcPr>
            <w:tcW w:w="1668" w:type="dxa"/>
          </w:tcPr>
          <w:p w:rsidR="001460E7" w:rsidRPr="003B5424" w:rsidRDefault="001460E7" w:rsidP="00F73DDB">
            <w:pPr>
              <w:rPr>
                <w:rFonts w:cstheme="minorHAnsi"/>
              </w:rPr>
            </w:pPr>
            <w:r w:rsidRPr="003B5424">
              <w:rPr>
                <w:rFonts w:cstheme="minorHAnsi"/>
              </w:rPr>
              <w:t>NEDOVOLJAN</w:t>
            </w:r>
          </w:p>
        </w:tc>
        <w:tc>
          <w:tcPr>
            <w:tcW w:w="12552" w:type="dxa"/>
          </w:tcPr>
          <w:p w:rsidR="001460E7" w:rsidRPr="003B5424" w:rsidRDefault="001460E7" w:rsidP="00F73DDB">
            <w:pPr>
              <w:rPr>
                <w:rFonts w:cstheme="minorHAnsi"/>
              </w:rPr>
            </w:pPr>
            <w:r w:rsidRPr="003B5424">
              <w:rPr>
                <w:rFonts w:cstheme="minorHAnsi"/>
              </w:rPr>
              <w:t xml:space="preserve">Učenik ne uočava obilježja putopisa ni uz pomoć. Učenik ne uočava i ne razumije obilježja novele, moderne bajke, epa. Ne sudjeluje u interpretaciji književnih djela. Teško iskazuje svoj doživljaj teksta. Ne razumije odnose među likovima. Učenik ne zna definirati </w:t>
            </w:r>
          </w:p>
          <w:p w:rsidR="001460E7" w:rsidRPr="003B5424" w:rsidRDefault="001460E7" w:rsidP="00F73DDB">
            <w:pPr>
              <w:rPr>
                <w:rFonts w:cstheme="minorHAnsi"/>
              </w:rPr>
            </w:pPr>
            <w:r w:rsidRPr="003B5424">
              <w:rPr>
                <w:rFonts w:cstheme="minorHAnsi"/>
              </w:rPr>
              <w:t xml:space="preserve">i ne razumije ključne pojmove. Prisjeća se samo naziva. Učenik se samo prisjeća </w:t>
            </w:r>
            <w:r w:rsidRPr="003B5424">
              <w:rPr>
                <w:rFonts w:cstheme="minorHAnsi"/>
              </w:rPr>
              <w:lastRenderedPageBreak/>
              <w:t>naziva ključnih pojmova, ali ih ne definira i ne uočava u književnom djelu. Učenik ne uočava povezanost teme i motiva u lirskoj pjesmi. Prisjeća se, ali ne zna nabrojiti obilježja pjesme u prozi. Učenik ne zna definirati ključne pojmove niti ih uočava u književnom djelu. Učenik ne zna tko je otac hrvatske književnosti.</w:t>
            </w:r>
          </w:p>
        </w:tc>
      </w:tr>
    </w:tbl>
    <w:p w:rsidR="001460E7" w:rsidRPr="003B5424" w:rsidRDefault="001460E7" w:rsidP="001460E7">
      <w:pPr>
        <w:rPr>
          <w:rFonts w:cstheme="minorHAnsi"/>
        </w:rPr>
      </w:pPr>
    </w:p>
    <w:tbl>
      <w:tblPr>
        <w:tblStyle w:val="Reetkatablice"/>
        <w:tblW w:w="0" w:type="auto"/>
        <w:tblLook w:val="04A0" w:firstRow="1" w:lastRow="0" w:firstColumn="1" w:lastColumn="0" w:noHBand="0" w:noVBand="1"/>
      </w:tblPr>
      <w:tblGrid>
        <w:gridCol w:w="1570"/>
        <w:gridCol w:w="7718"/>
      </w:tblGrid>
      <w:tr w:rsidR="001460E7" w:rsidRPr="003B5424" w:rsidTr="00F73DDB">
        <w:tc>
          <w:tcPr>
            <w:tcW w:w="1668" w:type="dxa"/>
          </w:tcPr>
          <w:p w:rsidR="001460E7" w:rsidRPr="003B5424" w:rsidRDefault="001460E7" w:rsidP="00F73DDB">
            <w:pPr>
              <w:rPr>
                <w:rFonts w:cstheme="minorHAnsi"/>
              </w:rPr>
            </w:pPr>
            <w:r w:rsidRPr="003B5424">
              <w:rPr>
                <w:rFonts w:cstheme="minorHAnsi"/>
              </w:rPr>
              <w:t>OCJENA</w:t>
            </w:r>
          </w:p>
        </w:tc>
        <w:tc>
          <w:tcPr>
            <w:tcW w:w="12552" w:type="dxa"/>
          </w:tcPr>
          <w:p w:rsidR="001460E7" w:rsidRPr="003B5424" w:rsidRDefault="001460E7" w:rsidP="00F73DDB">
            <w:pPr>
              <w:rPr>
                <w:rFonts w:cstheme="minorHAnsi"/>
              </w:rPr>
            </w:pPr>
            <w:r w:rsidRPr="003B5424">
              <w:rPr>
                <w:rFonts w:cstheme="minorHAnsi"/>
              </w:rPr>
              <w:t>MEDIJSKA KULTURA</w:t>
            </w:r>
          </w:p>
        </w:tc>
      </w:tr>
      <w:tr w:rsidR="001460E7" w:rsidRPr="003B5424" w:rsidTr="00F73DDB">
        <w:tc>
          <w:tcPr>
            <w:tcW w:w="1668" w:type="dxa"/>
          </w:tcPr>
          <w:p w:rsidR="001460E7" w:rsidRPr="003B5424" w:rsidRDefault="001460E7" w:rsidP="00F73DDB">
            <w:pPr>
              <w:rPr>
                <w:rFonts w:cstheme="minorHAnsi"/>
              </w:rPr>
            </w:pPr>
            <w:r w:rsidRPr="003B5424">
              <w:rPr>
                <w:rFonts w:cstheme="minorHAnsi"/>
              </w:rPr>
              <w:t>ODLIČAN</w:t>
            </w:r>
          </w:p>
        </w:tc>
        <w:tc>
          <w:tcPr>
            <w:tcW w:w="12552" w:type="dxa"/>
          </w:tcPr>
          <w:p w:rsidR="001460E7" w:rsidRPr="003B5424" w:rsidRDefault="001460E7" w:rsidP="00F73DDB">
            <w:pPr>
              <w:rPr>
                <w:rFonts w:cstheme="minorHAnsi"/>
              </w:rPr>
            </w:pPr>
            <w:r w:rsidRPr="003B5424">
              <w:rPr>
                <w:rFonts w:cstheme="minorHAnsi"/>
              </w:rPr>
              <w:t xml:space="preserve">Učenik u potpunosti prepoznaje, definira, razumije, objašnjava, raščlanjuje, uopćava, </w:t>
            </w:r>
            <w:proofErr w:type="spellStart"/>
            <w:r w:rsidRPr="003B5424">
              <w:rPr>
                <w:rFonts w:cstheme="minorHAnsi"/>
              </w:rPr>
              <w:t>oprimjeruje</w:t>
            </w:r>
            <w:proofErr w:type="spellEnd"/>
            <w:r w:rsidRPr="003B5424">
              <w:rPr>
                <w:rFonts w:cstheme="minorHAnsi"/>
              </w:rPr>
              <w:t xml:space="preserve"> i primjenjuje znanje o knjizi snimanja i scenariju. Samostalno istražuje. Učenik u potpunosti prepoznaje, definira, razumije, objašnjava, raščlanjuje, uopćava, </w:t>
            </w:r>
            <w:proofErr w:type="spellStart"/>
            <w:r w:rsidRPr="003B5424">
              <w:rPr>
                <w:rFonts w:cstheme="minorHAnsi"/>
              </w:rPr>
              <w:t>oprimjeruje</w:t>
            </w:r>
            <w:proofErr w:type="spellEnd"/>
            <w:r w:rsidRPr="003B5424">
              <w:rPr>
                <w:rFonts w:cstheme="minorHAnsi"/>
              </w:rPr>
              <w:t>, primjenjuje znanje o dokumentarnom filmu. Samostalno analizira odgledane dokumentarne filmove i uočava njihove sličnosti i razlike. Kritički pristupa obradi dokumentarnoga filma i samostalno istražuje o filmu. Učenik samostalno i u potpunosti gledajući film Surogat  prepoznaje, definira, razumije, objašnj</w:t>
            </w:r>
            <w:r w:rsidR="003B5424">
              <w:rPr>
                <w:rFonts w:cstheme="minorHAnsi"/>
              </w:rPr>
              <w:t xml:space="preserve">ava, raščlanjuje, uopćava, </w:t>
            </w:r>
            <w:proofErr w:type="spellStart"/>
            <w:r w:rsidR="003B5424">
              <w:rPr>
                <w:rFonts w:cstheme="minorHAnsi"/>
              </w:rPr>
              <w:t>opri</w:t>
            </w:r>
            <w:r w:rsidRPr="003B5424">
              <w:rPr>
                <w:rFonts w:cstheme="minorHAnsi"/>
              </w:rPr>
              <w:t>jeruje</w:t>
            </w:r>
            <w:proofErr w:type="spellEnd"/>
            <w:r w:rsidRPr="003B5424">
              <w:rPr>
                <w:rFonts w:cstheme="minorHAnsi"/>
              </w:rPr>
              <w:t xml:space="preserve"> obilježja Zagrebačke škole crtanoga filma. Kritički pristupa obradi teme filma. Učenik samostalno pronalazi podatke o određenom književnom naslovu u katalozima.</w:t>
            </w:r>
          </w:p>
        </w:tc>
      </w:tr>
      <w:tr w:rsidR="001460E7" w:rsidRPr="003B5424" w:rsidTr="00F73DDB">
        <w:tc>
          <w:tcPr>
            <w:tcW w:w="1668" w:type="dxa"/>
          </w:tcPr>
          <w:p w:rsidR="001460E7" w:rsidRPr="003B5424" w:rsidRDefault="001460E7" w:rsidP="00F73DDB">
            <w:pPr>
              <w:rPr>
                <w:rFonts w:cstheme="minorHAnsi"/>
              </w:rPr>
            </w:pPr>
            <w:r w:rsidRPr="003B5424">
              <w:rPr>
                <w:rFonts w:cstheme="minorHAnsi"/>
              </w:rPr>
              <w:t>VRLO DOBAR</w:t>
            </w:r>
          </w:p>
        </w:tc>
        <w:tc>
          <w:tcPr>
            <w:tcW w:w="12552" w:type="dxa"/>
          </w:tcPr>
          <w:p w:rsidR="001460E7" w:rsidRPr="003B5424" w:rsidRDefault="001460E7" w:rsidP="00F73DDB">
            <w:pPr>
              <w:rPr>
                <w:rFonts w:cstheme="minorHAnsi"/>
              </w:rPr>
            </w:pPr>
            <w:r w:rsidRPr="003B5424">
              <w:rPr>
                <w:rFonts w:cstheme="minorHAnsi"/>
              </w:rPr>
              <w:t xml:space="preserve">Učenik gotovo u potpunosti prepoznaje, razlikuje, razumije, objašnjava, raščlanjuje, uopćava, primjenjuje i proširuje znanje o scenariju i knjizi snimanja, ali ne pokazuje interes za istraživački rad. Učenik gotovo u potpunosti prepoznaje, razlikuje, razumije, objašnjava, raščlanjuje, uopćava, primjenjuje i proširuje znanje o dokumentarnom filmu i filmskim izražajnim sredstvima u dokumentarnom filmu. </w:t>
            </w:r>
          </w:p>
          <w:p w:rsidR="001460E7" w:rsidRPr="003B5424" w:rsidRDefault="001460E7" w:rsidP="00F73DDB">
            <w:pPr>
              <w:rPr>
                <w:rFonts w:cstheme="minorHAnsi"/>
              </w:rPr>
            </w:pPr>
            <w:r w:rsidRPr="003B5424">
              <w:rPr>
                <w:rFonts w:cstheme="minorHAnsi"/>
              </w:rPr>
              <w:t xml:space="preserve">Uglavnom u </w:t>
            </w:r>
            <w:proofErr w:type="spellStart"/>
            <w:r w:rsidRPr="003B5424">
              <w:rPr>
                <w:rFonts w:cstheme="minorHAnsi"/>
              </w:rPr>
              <w:t>odgledanim</w:t>
            </w:r>
            <w:proofErr w:type="spellEnd"/>
            <w:r w:rsidRPr="003B5424">
              <w:rPr>
                <w:rFonts w:cstheme="minorHAnsi"/>
              </w:rPr>
              <w:t xml:space="preserve"> dokumentarnim filmovima uočava obilježja dokumentarnoga filma. Učenik u Surogatu uočava većinu obilježja </w:t>
            </w:r>
          </w:p>
          <w:p w:rsidR="001460E7" w:rsidRPr="003B5424" w:rsidRDefault="001460E7" w:rsidP="00F73DDB">
            <w:pPr>
              <w:rPr>
                <w:rFonts w:cstheme="minorHAnsi"/>
              </w:rPr>
            </w:pPr>
            <w:r w:rsidRPr="003B5424">
              <w:rPr>
                <w:rFonts w:cstheme="minorHAnsi"/>
              </w:rPr>
              <w:t>Zagrebačke škole crtanoga filma. Razumije i komentira temu filma. Zna nabrojiti imena najznačajnijih autora. Učenik većinom samostalno pronalazi podatke o određenom književnom naslovu u katalozima. Samostalno pronalazi podatke u knjigama u čitaonici.</w:t>
            </w:r>
          </w:p>
        </w:tc>
      </w:tr>
      <w:tr w:rsidR="001460E7" w:rsidRPr="003B5424" w:rsidTr="00F73DDB">
        <w:tc>
          <w:tcPr>
            <w:tcW w:w="1668" w:type="dxa"/>
          </w:tcPr>
          <w:p w:rsidR="001460E7" w:rsidRPr="003B5424" w:rsidRDefault="001460E7" w:rsidP="00F73DDB">
            <w:pPr>
              <w:rPr>
                <w:rFonts w:cstheme="minorHAnsi"/>
              </w:rPr>
            </w:pPr>
            <w:r w:rsidRPr="003B5424">
              <w:rPr>
                <w:rFonts w:cstheme="minorHAnsi"/>
              </w:rPr>
              <w:t>DOBAR</w:t>
            </w:r>
          </w:p>
        </w:tc>
        <w:tc>
          <w:tcPr>
            <w:tcW w:w="12552" w:type="dxa"/>
          </w:tcPr>
          <w:p w:rsidR="001460E7" w:rsidRPr="003B5424" w:rsidRDefault="001460E7" w:rsidP="00F73DDB">
            <w:pPr>
              <w:rPr>
                <w:rFonts w:cstheme="minorHAnsi"/>
              </w:rPr>
            </w:pPr>
            <w:r w:rsidRPr="003B5424">
              <w:rPr>
                <w:rFonts w:cstheme="minorHAnsi"/>
              </w:rPr>
              <w:t xml:space="preserve">Učenik uglavnom prepoznaje, definira, razlikuje, objašnjava i primjenjuje naučene ključne pojmove. Razlikuje scenarij i knjigu snimanja. Uočava ulogu redatelja. Učenik uglavnom razlikuje dokumentarni film od ostalih filmskih rodova; vrste dokumentarnoga filma uglavnom razlikuje; uglavnom uočava filmska izražajna sredstva u </w:t>
            </w:r>
            <w:proofErr w:type="spellStart"/>
            <w:r w:rsidRPr="003B5424">
              <w:rPr>
                <w:rFonts w:cstheme="minorHAnsi"/>
              </w:rPr>
              <w:t>odgledanim</w:t>
            </w:r>
            <w:proofErr w:type="spellEnd"/>
            <w:r w:rsidRPr="003B5424">
              <w:rPr>
                <w:rFonts w:cstheme="minorHAnsi"/>
              </w:rPr>
              <w:t xml:space="preserve"> dokumentarnim filmovima. Učenik uglavnom uočava obilježja Zagrebačke škole crtanoga filma u Surogatu.  Navodi imena većine najznačajnijih autora. Uz pomoć učiteljice razumije temu filma. </w:t>
            </w:r>
          </w:p>
          <w:p w:rsidR="001460E7" w:rsidRPr="003B5424" w:rsidRDefault="001460E7" w:rsidP="00F73DDB">
            <w:pPr>
              <w:rPr>
                <w:rFonts w:cstheme="minorHAnsi"/>
              </w:rPr>
            </w:pPr>
            <w:r w:rsidRPr="003B5424">
              <w:rPr>
                <w:rFonts w:cstheme="minorHAnsi"/>
              </w:rPr>
              <w:t>Učenik uglavnom samostalno pronalazi podatke o određenom književnom naslovu u katalozima.</w:t>
            </w:r>
          </w:p>
        </w:tc>
      </w:tr>
      <w:tr w:rsidR="001460E7" w:rsidRPr="003B5424" w:rsidTr="00F73DDB">
        <w:tc>
          <w:tcPr>
            <w:tcW w:w="1668" w:type="dxa"/>
          </w:tcPr>
          <w:p w:rsidR="001460E7" w:rsidRPr="003B5424" w:rsidRDefault="001460E7" w:rsidP="00F73DDB">
            <w:pPr>
              <w:rPr>
                <w:rFonts w:cstheme="minorHAnsi"/>
              </w:rPr>
            </w:pPr>
            <w:r w:rsidRPr="003B5424">
              <w:rPr>
                <w:rFonts w:cstheme="minorHAnsi"/>
              </w:rPr>
              <w:t>DOVOLJAN</w:t>
            </w:r>
          </w:p>
        </w:tc>
        <w:tc>
          <w:tcPr>
            <w:tcW w:w="12552" w:type="dxa"/>
          </w:tcPr>
          <w:p w:rsidR="001460E7" w:rsidRPr="003B5424" w:rsidRDefault="001460E7" w:rsidP="00F73DDB">
            <w:pPr>
              <w:rPr>
                <w:rFonts w:cstheme="minorHAnsi"/>
              </w:rPr>
            </w:pPr>
            <w:r w:rsidRPr="003B5424">
              <w:rPr>
                <w:rFonts w:cstheme="minorHAnsi"/>
              </w:rPr>
              <w:t>Učenik djelomice prepoznaje i reproducira naučene pojmove. Učenik djelomice razlikuje dokumentarni film od ostalih filmskih rodova; vrste dokumentarnoga filma razlikuje samo uz pomoć i poticajna pitanja; samo uz pomoć uočava filmska izražajna sredstva u dokumentarnom filmu. Učenik djelomice uočava obilježja Zagrebačke škole crtanoga filma u filmu Surogat. Uz pomoć učiteljice se prisjeća imena najznačajnijih autora. Učenik djelomice samostalno pronalazi podatke o određenom književnom naslovu u katalozima. Treba ga poticati na odlazak u knjižnicu i služenje knjigama u knjižnici.</w:t>
            </w:r>
          </w:p>
        </w:tc>
      </w:tr>
      <w:tr w:rsidR="001460E7" w:rsidRPr="003B5424" w:rsidTr="00F73DDB">
        <w:tc>
          <w:tcPr>
            <w:tcW w:w="1668" w:type="dxa"/>
          </w:tcPr>
          <w:p w:rsidR="001460E7" w:rsidRPr="003B5424" w:rsidRDefault="001460E7" w:rsidP="00F73DDB">
            <w:pPr>
              <w:rPr>
                <w:rFonts w:cstheme="minorHAnsi"/>
              </w:rPr>
            </w:pPr>
            <w:r w:rsidRPr="003B5424">
              <w:rPr>
                <w:rFonts w:cstheme="minorHAnsi"/>
              </w:rPr>
              <w:t>NEDOVOLJAN</w:t>
            </w:r>
          </w:p>
        </w:tc>
        <w:tc>
          <w:tcPr>
            <w:tcW w:w="12552" w:type="dxa"/>
          </w:tcPr>
          <w:p w:rsidR="001460E7" w:rsidRPr="003B5424" w:rsidRDefault="001460E7" w:rsidP="00F73DDB">
            <w:pPr>
              <w:rPr>
                <w:rFonts w:cstheme="minorHAnsi"/>
              </w:rPr>
            </w:pPr>
            <w:r w:rsidRPr="003B5424">
              <w:rPr>
                <w:rFonts w:cstheme="minorHAnsi"/>
              </w:rPr>
              <w:t>Učenik ne razumije i ne razlikuje ključne pojmove: scenarij, knjiga snimanja, redatelj. Učenik ne razlikuje filmske rodove. Ne zna ni na razini reprodukcije obilježja i vrste dokumentarnoga filma. Učenik nije uopće zainteresiran za usvajanje gradiva o Zagrebačkoj školi crtanoga filma. Treba ga poticati na rad i gledanje filma Surogat. Učenik ni uz pomoć knjižničarke ne pronalazi podatke o određenom književnom naslovu u katalozima. Ne pokazuje interes da to uopće nauči.</w:t>
            </w:r>
          </w:p>
        </w:tc>
      </w:tr>
    </w:tbl>
    <w:p w:rsidR="002F2DC5" w:rsidRPr="003B5424" w:rsidRDefault="002F2DC5" w:rsidP="002F2DC5">
      <w:pPr>
        <w:rPr>
          <w:rFonts w:cstheme="minorHAnsi"/>
        </w:rPr>
      </w:pPr>
    </w:p>
    <w:sectPr w:rsidR="002F2DC5" w:rsidRPr="003B54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4E5"/>
    <w:rsid w:val="001014E5"/>
    <w:rsid w:val="001460E7"/>
    <w:rsid w:val="002F2DC5"/>
    <w:rsid w:val="003B5424"/>
    <w:rsid w:val="00433ADB"/>
    <w:rsid w:val="00C129D8"/>
    <w:rsid w:val="00D3432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1014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1014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014E5"/>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1014E5"/>
    <w:rPr>
      <w:rFonts w:asciiTheme="majorHAnsi" w:eastAsiaTheme="majorEastAsia" w:hAnsiTheme="majorHAnsi" w:cstheme="majorBidi"/>
      <w:b/>
      <w:bCs/>
      <w:color w:val="4F81BD" w:themeColor="accent1"/>
      <w:sz w:val="26"/>
      <w:szCs w:val="26"/>
    </w:rPr>
  </w:style>
  <w:style w:type="paragraph" w:customStyle="1" w:styleId="Default">
    <w:name w:val="Default"/>
    <w:rsid w:val="001014E5"/>
    <w:pPr>
      <w:autoSpaceDE w:val="0"/>
      <w:autoSpaceDN w:val="0"/>
      <w:adjustRightInd w:val="0"/>
      <w:spacing w:after="0" w:line="240" w:lineRule="auto"/>
    </w:pPr>
    <w:rPr>
      <w:rFonts w:ascii="Times New Roman" w:eastAsia="Calibri" w:hAnsi="Times New Roman" w:cs="Times New Roman"/>
      <w:color w:val="000000"/>
      <w:sz w:val="24"/>
      <w:szCs w:val="24"/>
      <w:lang w:eastAsia="hr-HR"/>
    </w:rPr>
  </w:style>
  <w:style w:type="table" w:styleId="Reetkatablice">
    <w:name w:val="Table Grid"/>
    <w:basedOn w:val="Obinatablica"/>
    <w:uiPriority w:val="59"/>
    <w:rsid w:val="001460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1014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1014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014E5"/>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1014E5"/>
    <w:rPr>
      <w:rFonts w:asciiTheme="majorHAnsi" w:eastAsiaTheme="majorEastAsia" w:hAnsiTheme="majorHAnsi" w:cstheme="majorBidi"/>
      <w:b/>
      <w:bCs/>
      <w:color w:val="4F81BD" w:themeColor="accent1"/>
      <w:sz w:val="26"/>
      <w:szCs w:val="26"/>
    </w:rPr>
  </w:style>
  <w:style w:type="paragraph" w:customStyle="1" w:styleId="Default">
    <w:name w:val="Default"/>
    <w:rsid w:val="001014E5"/>
    <w:pPr>
      <w:autoSpaceDE w:val="0"/>
      <w:autoSpaceDN w:val="0"/>
      <w:adjustRightInd w:val="0"/>
      <w:spacing w:after="0" w:line="240" w:lineRule="auto"/>
    </w:pPr>
    <w:rPr>
      <w:rFonts w:ascii="Times New Roman" w:eastAsia="Calibri" w:hAnsi="Times New Roman" w:cs="Times New Roman"/>
      <w:color w:val="000000"/>
      <w:sz w:val="24"/>
      <w:szCs w:val="24"/>
      <w:lang w:eastAsia="hr-HR"/>
    </w:rPr>
  </w:style>
  <w:style w:type="table" w:styleId="Reetkatablice">
    <w:name w:val="Table Grid"/>
    <w:basedOn w:val="Obinatablica"/>
    <w:uiPriority w:val="59"/>
    <w:rsid w:val="001460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9833</Words>
  <Characters>56052</Characters>
  <Application>Microsoft Office Word</Application>
  <DocSecurity>0</DocSecurity>
  <Lines>467</Lines>
  <Paragraphs>131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Ravnatelj</dc:creator>
  <cp:keywords/>
  <dc:description/>
  <cp:lastModifiedBy>Ravnatelj</cp:lastModifiedBy>
  <cp:revision>2</cp:revision>
  <dcterms:created xsi:type="dcterms:W3CDTF">2015-10-06T13:27:00Z</dcterms:created>
  <dcterms:modified xsi:type="dcterms:W3CDTF">2015-10-06T13:27:00Z</dcterms:modified>
</cp:coreProperties>
</file>