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CF" w:rsidRDefault="00776713">
      <w:pPr>
        <w:spacing w:line="48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Snovi brojni poput zvijezda</w:t>
      </w:r>
    </w:p>
    <w:p w:rsidR="00F019CF" w:rsidRDefault="007767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očekuju snove kada padne mrak. Ja mogu sanjati bilo gdje, bilo kad, o bilo kome.</w:t>
      </w:r>
    </w:p>
    <w:p w:rsidR="00F019CF" w:rsidRDefault="007767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 zvijezda predstavlja jedan san. Svatko od nas ima svoje nebo, nebo koje ne poznaje granice. Snovi također nisu samo niz neobjašnjivih fotografija u starom prašnjavom albumu. Postoji i ona vrsta snova koji se mogu ostvariti. </w:t>
      </w:r>
      <w:proofErr w:type="spellStart"/>
      <w:r>
        <w:rPr>
          <w:rFonts w:ascii="Times New Roman" w:hAnsi="Times New Roman" w:cs="Times New Roman"/>
          <w:sz w:val="24"/>
          <w:szCs w:val="24"/>
        </w:rPr>
        <w:t>Eee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 je najbolja vrsta </w:t>
      </w:r>
      <w:r>
        <w:rPr>
          <w:rFonts w:ascii="Times New Roman" w:hAnsi="Times New Roman" w:cs="Times New Roman"/>
          <w:sz w:val="24"/>
          <w:szCs w:val="24"/>
        </w:rPr>
        <w:t>snova. Doduše, u njoj nema vilenjaka, letećih ljudi, drugih svjetova. U njima si ti. To je možda jedini film u kojem si samo ti, uvijek i zauvijek, glavni lik. Taj film može svaki dan mijenjati scenarij ili scenografiju. Svaka minuta je važna, jer ako nešt</w:t>
      </w:r>
      <w:r>
        <w:rPr>
          <w:rFonts w:ascii="Times New Roman" w:hAnsi="Times New Roman" w:cs="Times New Roman"/>
          <w:sz w:val="24"/>
          <w:szCs w:val="24"/>
        </w:rPr>
        <w:t>o napraviš minutu prije ili kasnije, mijenja se SVE. Svaki dan gledamo svijet svojim očima i nitko tebe ne može znati bolje od samoga sebe. Ti samoga sebe najbolje poznaješ. Krojač si koji kroji snove po isključivo svojim mjerama. Zapamti to. Ljudi te pone</w:t>
      </w:r>
      <w:r>
        <w:rPr>
          <w:rFonts w:ascii="Times New Roman" w:hAnsi="Times New Roman" w:cs="Times New Roman"/>
          <w:sz w:val="24"/>
          <w:szCs w:val="24"/>
        </w:rPr>
        <w:t>kad neće razumjeti. No znaj, ne mora te svaka osoba podržavati i beskrajno te obožavati. Pronađi prave osobe koje će se uklapati u tvoj film, koje će htjeti biti dio tvoga filma. Ne odustaj! Krojenje snova je puno lakše od samog ostvarivanja tih snova. Tek</w:t>
      </w:r>
      <w:r>
        <w:rPr>
          <w:rFonts w:ascii="Times New Roman" w:hAnsi="Times New Roman" w:cs="Times New Roman"/>
          <w:sz w:val="24"/>
          <w:szCs w:val="24"/>
        </w:rPr>
        <w:t xml:space="preserve"> tu počinješ biti malo realniji. Budi uporan! Ustraj! Stani! Razmisli i dobro promisli. Dan za danom u glavi si ponavljaj svoj cilj, svoj san. Ako slučajno ili namjerno zakasniš na prvi let, znaj da uvijek postoji drugi. Stotine drugih. Ako trebaš plakati,</w:t>
      </w:r>
      <w:r>
        <w:rPr>
          <w:rFonts w:ascii="Times New Roman" w:hAnsi="Times New Roman" w:cs="Times New Roman"/>
          <w:sz w:val="24"/>
          <w:szCs w:val="24"/>
        </w:rPr>
        <w:t xml:space="preserve"> plači. Ako padaš, padni. Ako želiš nakon prvog pada odustati, ne odustaj. I da, možda nećeš biti najbolji od najboljih u onome što radiš. Tek tada moraš ojačati i stisnuti zube. Samo nemoj misliti da će sve ići glatko. Neće. Okolina će ti lagati, povrjeđi</w:t>
      </w:r>
      <w:r>
        <w:rPr>
          <w:rFonts w:ascii="Times New Roman" w:hAnsi="Times New Roman" w:cs="Times New Roman"/>
          <w:sz w:val="24"/>
          <w:szCs w:val="24"/>
        </w:rPr>
        <w:t xml:space="preserve">vati te, gledati te s visoka…isto tako će te i voljeti, ohrabrivati, biti ti oslonac. </w:t>
      </w:r>
    </w:p>
    <w:p w:rsidR="00F019CF" w:rsidRDefault="007767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slučajno ne osjetiš sreću u onome što si ostvario, pusti taj san, stvori drugi.</w:t>
      </w:r>
    </w:p>
    <w:p w:rsidR="00F019CF" w:rsidRDefault="007767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Jer…</w:t>
      </w:r>
    </w:p>
    <w:p w:rsidR="00F019CF" w:rsidRDefault="00776713">
      <w:pPr>
        <w:spacing w:line="480" w:lineRule="auto"/>
        <w:sectPr w:rsidR="00F019CF"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4"/>
          <w:szCs w:val="24"/>
        </w:rPr>
        <w:t>Snovi su brojni poput zvijezda.</w:t>
      </w:r>
    </w:p>
    <w:p w:rsidR="00F019CF" w:rsidRDefault="00776713" w:rsidP="00776713">
      <w:pPr>
        <w:spacing w:after="0" w:line="480" w:lineRule="auto"/>
        <w:ind w:left="2832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Gregur</w:t>
      </w:r>
      <w:proofErr w:type="spellEnd"/>
    </w:p>
    <w:p w:rsidR="00F019CF" w:rsidRDefault="00776713" w:rsidP="00776713">
      <w:pPr>
        <w:spacing w:after="0" w:line="480" w:lineRule="auto"/>
        <w:ind w:left="2124" w:firstLine="708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8. razred</w:t>
      </w:r>
    </w:p>
    <w:p w:rsidR="00F019CF" w:rsidRDefault="00776713" w:rsidP="00776713">
      <w:pPr>
        <w:spacing w:after="0" w:line="480" w:lineRule="auto"/>
        <w:ind w:left="2124" w:firstLine="708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OŠ Prelog</w:t>
      </w:r>
    </w:p>
    <w:p w:rsidR="00F019CF" w:rsidRDefault="00776713" w:rsidP="00776713">
      <w:pPr>
        <w:spacing w:after="0" w:line="480" w:lineRule="auto"/>
        <w:ind w:left="4956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Mentor: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Samardžija-Bermanec</w:t>
      </w:r>
    </w:p>
    <w:p w:rsidR="00F019CF" w:rsidRDefault="00F019CF">
      <w:pPr>
        <w:spacing w:after="0" w:line="480" w:lineRule="auto"/>
        <w:jc w:val="both"/>
      </w:pPr>
    </w:p>
    <w:sectPr w:rsidR="00F019C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CF"/>
    <w:rsid w:val="00776713"/>
    <w:rsid w:val="00F0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DD"/>
    <w:pPr>
      <w:spacing w:after="160" w:line="259" w:lineRule="auto"/>
    </w:pPr>
    <w:rPr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EC55D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C55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C55D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C55D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C55D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C55D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C55D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C55D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C55D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EC55D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EC55D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EC55D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EC55DD"/>
    <w:rPr>
      <w:rFonts w:asciiTheme="majorHAnsi" w:eastAsiaTheme="majorEastAsia" w:hAnsiTheme="majorHAnsi" w:cstheme="majorBidi"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EC55DD"/>
    <w:rPr>
      <w:rFonts w:asciiTheme="majorHAnsi" w:eastAsiaTheme="majorEastAsia" w:hAnsiTheme="majorHAnsi" w:cstheme="majorBidi"/>
      <w:i/>
      <w:iCs/>
      <w:caps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EC55D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EC55D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EC55D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EC55D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NaslovChar">
    <w:name w:val="Naslov Char"/>
    <w:basedOn w:val="Zadanifontodlomka"/>
    <w:link w:val="Naslov"/>
    <w:uiPriority w:val="10"/>
    <w:qFormat/>
    <w:rsid w:val="00EC55D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EC55D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Naglaeno">
    <w:name w:val="Strong"/>
    <w:basedOn w:val="Zadanifontodlomka"/>
    <w:uiPriority w:val="22"/>
    <w:qFormat/>
    <w:rsid w:val="00EC55DD"/>
    <w:rPr>
      <w:b/>
      <w:bCs/>
    </w:rPr>
  </w:style>
  <w:style w:type="character" w:styleId="Istaknuto">
    <w:name w:val="Emphasis"/>
    <w:basedOn w:val="Zadanifontodlomka"/>
    <w:uiPriority w:val="20"/>
    <w:qFormat/>
    <w:rsid w:val="00EC55DD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qFormat/>
    <w:rsid w:val="00EC55DD"/>
    <w:rPr>
      <w:rFonts w:asciiTheme="majorHAnsi" w:eastAsiaTheme="majorEastAsia" w:hAnsiTheme="majorHAnsi" w:cstheme="majorBidi"/>
      <w:sz w:val="25"/>
      <w:szCs w:val="25"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EC55DD"/>
    <w:rPr>
      <w:color w:val="404040" w:themeColor="text1" w:themeTint="BF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EC55DD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EC55DD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EC55DD"/>
    <w:rPr>
      <w:smallCaps/>
      <w:color w:val="404040" w:themeColor="text1" w:themeTint="BF"/>
      <w:u w:val="single" w:color="7F7F7F"/>
    </w:rPr>
  </w:style>
  <w:style w:type="character" w:styleId="Istaknutareferenca">
    <w:name w:val="Intense Reference"/>
    <w:basedOn w:val="Zadanifontodlomka"/>
    <w:uiPriority w:val="32"/>
    <w:qFormat/>
    <w:rsid w:val="00EC55DD"/>
    <w:rPr>
      <w:b/>
      <w:bCs/>
      <w:smallCaps/>
      <w:color w:val="auto"/>
      <w:spacing w:val="3"/>
      <w:u w:val="single"/>
    </w:rPr>
  </w:style>
  <w:style w:type="character" w:styleId="Naslovknjige">
    <w:name w:val="Book Title"/>
    <w:basedOn w:val="Zadanifontodlomka"/>
    <w:uiPriority w:val="33"/>
    <w:qFormat/>
    <w:rsid w:val="00EC55DD"/>
    <w:rPr>
      <w:b/>
      <w:bCs/>
      <w:smallCaps/>
      <w:spacing w:val="7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C55DD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EC55D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C55D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Bezproreda">
    <w:name w:val="No Spacing"/>
    <w:uiPriority w:val="1"/>
    <w:qFormat/>
    <w:rsid w:val="00EC55DD"/>
    <w:rPr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EC55D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C55D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C55DD"/>
  </w:style>
  <w:style w:type="paragraph" w:styleId="Odlomakpopisa">
    <w:name w:val="List Paragraph"/>
    <w:basedOn w:val="Normal"/>
    <w:uiPriority w:val="34"/>
    <w:qFormat/>
    <w:rsid w:val="009F5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DD"/>
    <w:pPr>
      <w:spacing w:after="160" w:line="259" w:lineRule="auto"/>
    </w:pPr>
    <w:rPr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EC55D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C55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C55D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C55D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C55D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C55D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C55D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C55D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C55D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EC55D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EC55D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EC55D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EC55DD"/>
    <w:rPr>
      <w:rFonts w:asciiTheme="majorHAnsi" w:eastAsiaTheme="majorEastAsia" w:hAnsiTheme="majorHAnsi" w:cstheme="majorBidi"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EC55DD"/>
    <w:rPr>
      <w:rFonts w:asciiTheme="majorHAnsi" w:eastAsiaTheme="majorEastAsia" w:hAnsiTheme="majorHAnsi" w:cstheme="majorBidi"/>
      <w:i/>
      <w:iCs/>
      <w:caps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EC55D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EC55D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EC55D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EC55D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NaslovChar">
    <w:name w:val="Naslov Char"/>
    <w:basedOn w:val="Zadanifontodlomka"/>
    <w:link w:val="Naslov"/>
    <w:uiPriority w:val="10"/>
    <w:qFormat/>
    <w:rsid w:val="00EC55D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EC55D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Naglaeno">
    <w:name w:val="Strong"/>
    <w:basedOn w:val="Zadanifontodlomka"/>
    <w:uiPriority w:val="22"/>
    <w:qFormat/>
    <w:rsid w:val="00EC55DD"/>
    <w:rPr>
      <w:b/>
      <w:bCs/>
    </w:rPr>
  </w:style>
  <w:style w:type="character" w:styleId="Istaknuto">
    <w:name w:val="Emphasis"/>
    <w:basedOn w:val="Zadanifontodlomka"/>
    <w:uiPriority w:val="20"/>
    <w:qFormat/>
    <w:rsid w:val="00EC55DD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qFormat/>
    <w:rsid w:val="00EC55DD"/>
    <w:rPr>
      <w:rFonts w:asciiTheme="majorHAnsi" w:eastAsiaTheme="majorEastAsia" w:hAnsiTheme="majorHAnsi" w:cstheme="majorBidi"/>
      <w:sz w:val="25"/>
      <w:szCs w:val="25"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EC55DD"/>
    <w:rPr>
      <w:color w:val="404040" w:themeColor="text1" w:themeTint="BF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EC55DD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EC55DD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EC55DD"/>
    <w:rPr>
      <w:smallCaps/>
      <w:color w:val="404040" w:themeColor="text1" w:themeTint="BF"/>
      <w:u w:val="single" w:color="7F7F7F"/>
    </w:rPr>
  </w:style>
  <w:style w:type="character" w:styleId="Istaknutareferenca">
    <w:name w:val="Intense Reference"/>
    <w:basedOn w:val="Zadanifontodlomka"/>
    <w:uiPriority w:val="32"/>
    <w:qFormat/>
    <w:rsid w:val="00EC55DD"/>
    <w:rPr>
      <w:b/>
      <w:bCs/>
      <w:smallCaps/>
      <w:color w:val="auto"/>
      <w:spacing w:val="3"/>
      <w:u w:val="single"/>
    </w:rPr>
  </w:style>
  <w:style w:type="character" w:styleId="Naslovknjige">
    <w:name w:val="Book Title"/>
    <w:basedOn w:val="Zadanifontodlomka"/>
    <w:uiPriority w:val="33"/>
    <w:qFormat/>
    <w:rsid w:val="00EC55DD"/>
    <w:rPr>
      <w:b/>
      <w:bCs/>
      <w:smallCaps/>
      <w:spacing w:val="7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C55DD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EC55D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C55D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Bezproreda">
    <w:name w:val="No Spacing"/>
    <w:uiPriority w:val="1"/>
    <w:qFormat/>
    <w:rsid w:val="00EC55DD"/>
    <w:rPr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EC55D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C55D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C55DD"/>
  </w:style>
  <w:style w:type="paragraph" w:styleId="Odlomakpopisa">
    <w:name w:val="List Paragraph"/>
    <w:basedOn w:val="Normal"/>
    <w:uiPriority w:val="34"/>
    <w:qFormat/>
    <w:rsid w:val="009F5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Gregur</dc:creator>
  <cp:lastModifiedBy>Jasenka</cp:lastModifiedBy>
  <cp:revision>2</cp:revision>
  <dcterms:created xsi:type="dcterms:W3CDTF">2022-03-08T08:00:00Z</dcterms:created>
  <dcterms:modified xsi:type="dcterms:W3CDTF">2022-03-08T08:00:00Z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