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7D" w:rsidRDefault="00925A7D">
      <w:r>
        <w:t>Akcija sakupljanja starog papira – travanj 2015.</w:t>
      </w:r>
    </w:p>
    <w:p w:rsidR="00925A7D" w:rsidRDefault="00925A7D"/>
    <w:p w:rsidR="00925A7D" w:rsidRDefault="00925A7D">
      <w:r w:rsidRPr="00C91467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on 1" o:spid="_x0000_i1025" type="#_x0000_t75" style="width:455.25pt;height:282.75pt;visibility:visible">
            <v:imagedata r:id="rId4" o:title=""/>
            <o:lock v:ext="edit" aspectratio="f"/>
          </v:shape>
        </w:pict>
      </w:r>
    </w:p>
    <w:p w:rsidR="00925A7D" w:rsidRDefault="00925A7D">
      <w:r w:rsidRPr="00C91467">
        <w:rPr>
          <w:noProof/>
          <w:lang w:eastAsia="hr-HR"/>
        </w:rPr>
        <w:pict>
          <v:shape id="Grafikon 2" o:spid="_x0000_i1026" type="#_x0000_t75" style="width:455.25pt;height:237.75pt;visibility:visible">
            <v:imagedata r:id="rId5" o:title="" cropbottom="-55f"/>
            <o:lock v:ext="edit" aspectratio="f"/>
          </v:shape>
        </w:pict>
      </w:r>
    </w:p>
    <w:p w:rsidR="00925A7D" w:rsidRDefault="00925A7D">
      <w:r w:rsidRPr="00C91467">
        <w:rPr>
          <w:noProof/>
          <w:lang w:eastAsia="hr-HR"/>
        </w:rPr>
        <w:pict>
          <v:shape id="Grafikon 3" o:spid="_x0000_i1027" type="#_x0000_t75" style="width:455.25pt;height:204pt;visibility:visible">
            <v:imagedata r:id="rId6" o:title=""/>
            <o:lock v:ext="edit" aspectratio="f"/>
          </v:shape>
        </w:pict>
      </w:r>
    </w:p>
    <w:p w:rsidR="00925A7D" w:rsidRDefault="00925A7D">
      <w:r w:rsidRPr="00C91467">
        <w:rPr>
          <w:noProof/>
          <w:lang w:eastAsia="hr-HR"/>
        </w:rPr>
        <w:pict>
          <v:shape id="Grafikon 4" o:spid="_x0000_i1028" type="#_x0000_t75" style="width:462pt;height:317.25pt;visibility:visible">
            <v:imagedata r:id="rId7" o:title=""/>
            <o:lock v:ext="edit" aspectratio="f"/>
          </v:shape>
        </w:pict>
      </w:r>
    </w:p>
    <w:p w:rsidR="00925A7D" w:rsidRDefault="00925A7D">
      <w:r w:rsidRPr="00C91467">
        <w:rPr>
          <w:noProof/>
          <w:lang w:eastAsia="hr-HR"/>
        </w:rPr>
        <w:pict>
          <v:shape id="Grafikon 5" o:spid="_x0000_i1029" type="#_x0000_t75" style="width:455.25pt;height:219.75pt;visibility:visible">
            <v:imagedata r:id="rId8" o:title=""/>
            <o:lock v:ext="edit" aspectratio="f"/>
          </v:shape>
        </w:pict>
      </w:r>
    </w:p>
    <w:p w:rsidR="00925A7D" w:rsidRDefault="00925A7D">
      <w:r w:rsidRPr="00C91467">
        <w:rPr>
          <w:noProof/>
          <w:lang w:eastAsia="hr-HR"/>
        </w:rPr>
        <w:pict>
          <v:shape id="Grafikon 6" o:spid="_x0000_i1030" type="#_x0000_t75" style="width:455.25pt;height:196.5pt;visibility:visible">
            <v:imagedata r:id="rId9" o:title=""/>
            <o:lock v:ext="edit" aspectratio="f"/>
          </v:shape>
        </w:pict>
      </w:r>
    </w:p>
    <w:p w:rsidR="00925A7D" w:rsidRDefault="00925A7D">
      <w:r w:rsidRPr="00C91467">
        <w:rPr>
          <w:noProof/>
          <w:lang w:eastAsia="hr-HR"/>
        </w:rPr>
        <w:pict>
          <v:shape id="Grafikon 7" o:spid="_x0000_i1031" type="#_x0000_t75" style="width:455.25pt;height:207.75pt;visibility:visible">
            <v:imagedata r:id="rId10" o:title=""/>
            <o:lock v:ext="edit" aspectratio="f"/>
          </v:shape>
        </w:pict>
      </w:r>
    </w:p>
    <w:p w:rsidR="00925A7D" w:rsidRDefault="00925A7D">
      <w:r w:rsidRPr="00C91467">
        <w:rPr>
          <w:noProof/>
          <w:lang w:eastAsia="hr-HR"/>
        </w:rPr>
        <w:pict>
          <v:shape id="Grafikon 8" o:spid="_x0000_i1032" type="#_x0000_t75" style="width:455.25pt;height:187.5pt;visibility:visible">
            <v:imagedata r:id="rId11" o:title=""/>
            <o:lock v:ext="edit" aspectratio="f"/>
          </v:shape>
        </w:pict>
      </w:r>
    </w:p>
    <w:p w:rsidR="00925A7D" w:rsidRDefault="00925A7D"/>
    <w:p w:rsidR="00925A7D" w:rsidRDefault="00925A7D" w:rsidP="004A50AF">
      <w:r>
        <w:t>Akcija sakupljanja starog papira –2014./2015.</w:t>
      </w:r>
    </w:p>
    <w:p w:rsidR="00925A7D" w:rsidRDefault="00925A7D"/>
    <w:p w:rsidR="00925A7D" w:rsidRDefault="00925A7D">
      <w:r w:rsidRPr="00C91467">
        <w:rPr>
          <w:noProof/>
          <w:lang w:eastAsia="hr-HR"/>
        </w:rPr>
        <w:pict>
          <v:shape id="Grafikon 9" o:spid="_x0000_i1033" type="#_x0000_t75" style="width:455.25pt;height:206.25pt;visibility:visible">
            <v:imagedata r:id="rId12" o:title=""/>
            <o:lock v:ext="edit" aspectratio="f"/>
          </v:shape>
        </w:pict>
      </w:r>
    </w:p>
    <w:p w:rsidR="00925A7D" w:rsidRDefault="00925A7D">
      <w:r w:rsidRPr="00C91467">
        <w:rPr>
          <w:noProof/>
          <w:lang w:eastAsia="hr-HR"/>
        </w:rPr>
        <w:pict>
          <v:shape id="Grafikon 10" o:spid="_x0000_i1034" type="#_x0000_t75" style="width:455.25pt;height:183.75pt;visibility:visible">
            <v:imagedata r:id="rId13" o:title="" cropbottom="-71f"/>
            <o:lock v:ext="edit" aspectratio="f"/>
          </v:shape>
        </w:pict>
      </w:r>
    </w:p>
    <w:p w:rsidR="00925A7D" w:rsidRDefault="00925A7D">
      <w:r w:rsidRPr="00C91467">
        <w:rPr>
          <w:noProof/>
          <w:lang w:eastAsia="hr-HR"/>
        </w:rPr>
        <w:pict>
          <v:shape id="Grafikon 11" o:spid="_x0000_i1035" type="#_x0000_t75" style="width:455.25pt;height:225.75pt;visibility:visible">
            <v:imagedata r:id="rId14" o:title="" cropbottom="-58f"/>
            <o:lock v:ext="edit" aspectratio="f"/>
          </v:shape>
        </w:pict>
      </w:r>
    </w:p>
    <w:p w:rsidR="00925A7D" w:rsidRDefault="00925A7D"/>
    <w:p w:rsidR="00925A7D" w:rsidRDefault="00925A7D">
      <w:r w:rsidRPr="00C91467">
        <w:rPr>
          <w:noProof/>
          <w:lang w:eastAsia="hr-HR"/>
        </w:rPr>
        <w:pict>
          <v:shape id="Grafikon 12" o:spid="_x0000_i1036" type="#_x0000_t75" style="width:455.25pt;height:207.75pt;visibility:visible">
            <v:imagedata r:id="rId15" o:title="" cropbottom="-32f"/>
            <o:lock v:ext="edit" aspectratio="f"/>
          </v:shape>
        </w:pict>
      </w:r>
    </w:p>
    <w:sectPr w:rsidR="00925A7D" w:rsidSect="00D0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5F"/>
    <w:rsid w:val="00135548"/>
    <w:rsid w:val="0035233C"/>
    <w:rsid w:val="004A50AF"/>
    <w:rsid w:val="0058580A"/>
    <w:rsid w:val="00925A7D"/>
    <w:rsid w:val="00A24AB1"/>
    <w:rsid w:val="00C91467"/>
    <w:rsid w:val="00D0207F"/>
    <w:rsid w:val="00E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18</Words>
  <Characters>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Akcija sakupljanja starog papira – travanj 2015</dc:title>
  <dc:subject/>
  <dc:creator>biologija</dc:creator>
  <cp:keywords/>
  <dc:description/>
  <cp:lastModifiedBy>Skola</cp:lastModifiedBy>
  <cp:revision>2</cp:revision>
  <cp:lastPrinted>2015-05-11T06:50:00Z</cp:lastPrinted>
  <dcterms:created xsi:type="dcterms:W3CDTF">2015-05-11T06:51:00Z</dcterms:created>
  <dcterms:modified xsi:type="dcterms:W3CDTF">2015-05-11T06:51:00Z</dcterms:modified>
</cp:coreProperties>
</file>