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908" w:rsidRDefault="005361BA" w:rsidP="008178D9">
      <w:pPr>
        <w:spacing w:line="360" w:lineRule="auto"/>
        <w:jc w:val="both"/>
        <w:rPr>
          <w:szCs w:val="24"/>
          <w:lang w:val="hr-HR"/>
        </w:rPr>
      </w:pPr>
      <w:bookmarkStart w:id="0" w:name="_GoBack"/>
      <w:bookmarkEnd w:id="0"/>
      <w:r>
        <w:rPr>
          <w:szCs w:val="24"/>
          <w:lang w:val="hr-HR"/>
        </w:rPr>
        <w:t>OSNOVNA ŠKOLA DOMAŠINEC</w:t>
      </w: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5361BA">
      <w:pPr>
        <w:jc w:val="both"/>
        <w:rPr>
          <w:szCs w:val="24"/>
          <w:lang w:val="hr-HR"/>
        </w:rPr>
      </w:pPr>
    </w:p>
    <w:p w:rsidR="005361BA" w:rsidRDefault="005361BA" w:rsidP="005361BA">
      <w:pPr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1C51DE" w:rsidRDefault="001C51DE" w:rsidP="00BA64F8">
      <w:pPr>
        <w:ind w:firstLine="720"/>
        <w:jc w:val="both"/>
        <w:rPr>
          <w:szCs w:val="24"/>
          <w:lang w:val="hr-HR"/>
        </w:rPr>
      </w:pPr>
    </w:p>
    <w:p w:rsidR="001C51DE" w:rsidRDefault="001C51DE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Pr="00905908" w:rsidRDefault="00905908" w:rsidP="00BA64F8">
      <w:pPr>
        <w:ind w:firstLine="720"/>
        <w:jc w:val="both"/>
        <w:rPr>
          <w:b/>
          <w:szCs w:val="24"/>
          <w:lang w:val="hr-HR"/>
        </w:rPr>
      </w:pPr>
    </w:p>
    <w:p w:rsidR="00905908" w:rsidRPr="00905908" w:rsidRDefault="00905908" w:rsidP="00905908">
      <w:pPr>
        <w:jc w:val="center"/>
        <w:rPr>
          <w:b/>
          <w:sz w:val="48"/>
          <w:szCs w:val="48"/>
          <w:lang w:val="hr-HR"/>
        </w:rPr>
      </w:pPr>
      <w:r w:rsidRPr="00905908">
        <w:rPr>
          <w:b/>
          <w:sz w:val="48"/>
          <w:szCs w:val="48"/>
          <w:lang w:val="hr-HR"/>
        </w:rPr>
        <w:t>PRAVILNIK O RADU ŠKOLSKE</w:t>
      </w:r>
    </w:p>
    <w:p w:rsidR="00905908" w:rsidRPr="00905908" w:rsidRDefault="00905908" w:rsidP="00905908">
      <w:pPr>
        <w:ind w:firstLine="720"/>
        <w:jc w:val="center"/>
        <w:rPr>
          <w:b/>
          <w:szCs w:val="24"/>
          <w:lang w:val="hr-HR"/>
        </w:rPr>
      </w:pPr>
    </w:p>
    <w:p w:rsidR="00905908" w:rsidRPr="00905908" w:rsidRDefault="00905908" w:rsidP="00905908">
      <w:pPr>
        <w:ind w:firstLine="720"/>
        <w:jc w:val="center"/>
        <w:rPr>
          <w:b/>
          <w:szCs w:val="24"/>
          <w:lang w:val="hr-HR"/>
        </w:rPr>
      </w:pPr>
    </w:p>
    <w:p w:rsidR="00905908" w:rsidRPr="00905908" w:rsidRDefault="00905908" w:rsidP="00905908">
      <w:pPr>
        <w:ind w:firstLine="720"/>
        <w:jc w:val="center"/>
        <w:rPr>
          <w:b/>
          <w:szCs w:val="24"/>
          <w:lang w:val="hr-HR"/>
        </w:rPr>
      </w:pPr>
    </w:p>
    <w:p w:rsidR="00905908" w:rsidRPr="00905908" w:rsidRDefault="00905908" w:rsidP="00905908">
      <w:pPr>
        <w:ind w:firstLine="720"/>
        <w:rPr>
          <w:b/>
          <w:sz w:val="48"/>
          <w:szCs w:val="48"/>
          <w:lang w:val="hr-HR"/>
        </w:rPr>
      </w:pPr>
      <w:r w:rsidRPr="00905908">
        <w:rPr>
          <w:b/>
          <w:sz w:val="48"/>
          <w:szCs w:val="48"/>
          <w:lang w:val="hr-HR"/>
        </w:rPr>
        <w:t xml:space="preserve">                    KNJIŽNICE</w:t>
      </w: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1C51DE" w:rsidRDefault="001C51DE" w:rsidP="00EE441A">
      <w:pPr>
        <w:jc w:val="both"/>
        <w:rPr>
          <w:szCs w:val="24"/>
          <w:lang w:val="hr-HR"/>
        </w:rPr>
      </w:pPr>
    </w:p>
    <w:p w:rsidR="00EE441A" w:rsidRDefault="00EE441A" w:rsidP="00EE441A">
      <w:pPr>
        <w:jc w:val="both"/>
        <w:rPr>
          <w:szCs w:val="24"/>
          <w:lang w:val="hr-HR"/>
        </w:rPr>
      </w:pPr>
    </w:p>
    <w:p w:rsidR="001C51DE" w:rsidRDefault="001C51DE" w:rsidP="00BA64F8">
      <w:pPr>
        <w:ind w:firstLine="720"/>
        <w:jc w:val="both"/>
        <w:rPr>
          <w:szCs w:val="24"/>
          <w:lang w:val="hr-HR"/>
        </w:rPr>
      </w:pPr>
    </w:p>
    <w:p w:rsidR="00B62B1E" w:rsidRDefault="00D3774E" w:rsidP="00B62B1E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Domašinec</w:t>
      </w:r>
      <w:r w:rsidR="00EA45A0">
        <w:rPr>
          <w:szCs w:val="24"/>
          <w:lang w:val="hr-HR"/>
        </w:rPr>
        <w:t>, 09</w:t>
      </w:r>
      <w:r>
        <w:rPr>
          <w:szCs w:val="24"/>
          <w:lang w:val="hr-HR"/>
        </w:rPr>
        <w:t>. listopada</w:t>
      </w:r>
      <w:r w:rsidR="005361BA">
        <w:rPr>
          <w:szCs w:val="24"/>
          <w:lang w:val="hr-HR"/>
        </w:rPr>
        <w:t xml:space="preserve"> 2024.</w:t>
      </w:r>
    </w:p>
    <w:p w:rsidR="00297D9C" w:rsidRDefault="00297D9C" w:rsidP="00B62B1E">
      <w:pPr>
        <w:jc w:val="both"/>
        <w:rPr>
          <w:szCs w:val="24"/>
          <w:lang w:val="hr-HR"/>
        </w:rPr>
      </w:pPr>
    </w:p>
    <w:p w:rsidR="00297D9C" w:rsidRDefault="00297D9C" w:rsidP="00B62B1E">
      <w:pPr>
        <w:jc w:val="both"/>
        <w:rPr>
          <w:szCs w:val="24"/>
          <w:lang w:val="hr-HR"/>
        </w:rPr>
      </w:pPr>
    </w:p>
    <w:p w:rsidR="00297D9C" w:rsidRDefault="00297D9C" w:rsidP="00B62B1E">
      <w:pPr>
        <w:jc w:val="both"/>
        <w:rPr>
          <w:szCs w:val="24"/>
          <w:lang w:val="hr-HR"/>
        </w:rPr>
      </w:pPr>
    </w:p>
    <w:p w:rsidR="00905908" w:rsidRDefault="00905908" w:rsidP="00BA64F8">
      <w:pPr>
        <w:ind w:firstLine="720"/>
        <w:jc w:val="both"/>
        <w:rPr>
          <w:szCs w:val="24"/>
          <w:lang w:val="hr-HR"/>
        </w:rPr>
      </w:pPr>
    </w:p>
    <w:p w:rsidR="00390249" w:rsidRDefault="00390249" w:rsidP="00D231D5">
      <w:pPr>
        <w:spacing w:line="360" w:lineRule="auto"/>
        <w:ind w:firstLine="720"/>
        <w:jc w:val="both"/>
        <w:rPr>
          <w:szCs w:val="24"/>
          <w:lang w:val="hr-HR"/>
        </w:rPr>
      </w:pPr>
    </w:p>
    <w:p w:rsidR="00390249" w:rsidRDefault="00390249" w:rsidP="00D231D5">
      <w:pPr>
        <w:spacing w:line="360" w:lineRule="auto"/>
        <w:ind w:firstLine="720"/>
        <w:jc w:val="both"/>
        <w:rPr>
          <w:szCs w:val="24"/>
          <w:lang w:val="hr-HR"/>
        </w:rPr>
      </w:pPr>
    </w:p>
    <w:p w:rsidR="00BA64F8" w:rsidRPr="00EA45A0" w:rsidRDefault="00315C49" w:rsidP="00806DD5">
      <w:pPr>
        <w:ind w:firstLine="720"/>
        <w:jc w:val="both"/>
        <w:rPr>
          <w:color w:val="000000" w:themeColor="text1"/>
          <w:szCs w:val="24"/>
          <w:lang w:val="hr-HR"/>
        </w:rPr>
      </w:pPr>
      <w:r w:rsidRPr="00315C49">
        <w:rPr>
          <w:szCs w:val="24"/>
          <w:lang w:val="hr-HR"/>
        </w:rPr>
        <w:lastRenderedPageBreak/>
        <w:t xml:space="preserve">Na temelju članka 118. Zakona o odgoju i obrazovanju u osnovnoj i srednjoj školi </w:t>
      </w:r>
      <w:r w:rsidR="00390249" w:rsidRPr="00390249">
        <w:rPr>
          <w:szCs w:val="24"/>
          <w:lang w:val="hr-HR"/>
        </w:rPr>
        <w:t xml:space="preserve"> („Narodne novine“ broj 87/08, 86/09, 92/10, 105/10, 90/11, 5/12, 16/12, 86/12, 126/12, 94/13, 136/14-RUSRH, 152/14, 7/17, 68/18, 98/19, 64/20 i 151/22)</w:t>
      </w:r>
      <w:r w:rsidR="00390249">
        <w:rPr>
          <w:szCs w:val="24"/>
          <w:lang w:val="hr-HR"/>
        </w:rPr>
        <w:t>,</w:t>
      </w:r>
      <w:r w:rsidR="00390249" w:rsidRPr="00390249">
        <w:rPr>
          <w:szCs w:val="24"/>
          <w:lang w:val="hr-HR"/>
        </w:rPr>
        <w:t xml:space="preserve"> </w:t>
      </w:r>
      <w:r w:rsidRPr="00315C49">
        <w:rPr>
          <w:szCs w:val="24"/>
          <w:lang w:val="hr-HR"/>
        </w:rPr>
        <w:t xml:space="preserve"> članka 18. Standarda za školske kn</w:t>
      </w:r>
      <w:r w:rsidR="004258C6">
        <w:rPr>
          <w:szCs w:val="24"/>
          <w:lang w:val="hr-HR"/>
        </w:rPr>
        <w:t>jižnice (NN 61/23), a u svezi s</w:t>
      </w:r>
      <w:r w:rsidRPr="00315C49">
        <w:rPr>
          <w:szCs w:val="24"/>
          <w:lang w:val="hr-HR"/>
        </w:rPr>
        <w:t xml:space="preserve"> člankom 48. Zakona o knjižnicama i knjižničnoj djelatnosti (NN 17/19) </w:t>
      </w:r>
      <w:r w:rsidR="00390249">
        <w:rPr>
          <w:szCs w:val="24"/>
          <w:lang w:val="hr-HR"/>
        </w:rPr>
        <w:t xml:space="preserve">te članka </w:t>
      </w:r>
      <w:r w:rsidR="00B976CF" w:rsidRPr="00EA45A0">
        <w:rPr>
          <w:color w:val="000000" w:themeColor="text1"/>
          <w:szCs w:val="24"/>
          <w:lang w:val="hr-HR"/>
        </w:rPr>
        <w:t xml:space="preserve">58. Statuta </w:t>
      </w:r>
      <w:r w:rsidR="00EA45A0" w:rsidRPr="00EA45A0">
        <w:rPr>
          <w:color w:val="000000" w:themeColor="text1"/>
          <w:szCs w:val="24"/>
          <w:lang w:val="hr-HR"/>
        </w:rPr>
        <w:t>Osnovne škole Domašinec</w:t>
      </w:r>
      <w:r w:rsidR="00FB0949" w:rsidRPr="00EA45A0">
        <w:rPr>
          <w:color w:val="000000" w:themeColor="text1"/>
          <w:szCs w:val="24"/>
          <w:lang w:val="hr-HR"/>
        </w:rPr>
        <w:t>,</w:t>
      </w:r>
      <w:r w:rsidR="00390249" w:rsidRPr="00EA45A0">
        <w:rPr>
          <w:color w:val="000000" w:themeColor="text1"/>
          <w:szCs w:val="24"/>
          <w:lang w:val="hr-HR"/>
        </w:rPr>
        <w:t xml:space="preserve"> </w:t>
      </w:r>
      <w:r w:rsidR="00BA64F8" w:rsidRPr="00EA45A0">
        <w:rPr>
          <w:color w:val="000000" w:themeColor="text1"/>
          <w:szCs w:val="24"/>
          <w:lang w:val="hr-HR"/>
        </w:rPr>
        <w:t xml:space="preserve">Školski odbor </w:t>
      </w:r>
      <w:r w:rsidR="00B976CF" w:rsidRPr="00EA45A0">
        <w:rPr>
          <w:color w:val="000000" w:themeColor="text1"/>
          <w:szCs w:val="24"/>
          <w:lang w:val="hr-HR"/>
        </w:rPr>
        <w:t>Osnovne škole Domašinec</w:t>
      </w:r>
      <w:r w:rsidR="00EA45A0">
        <w:rPr>
          <w:color w:val="000000" w:themeColor="text1"/>
          <w:szCs w:val="24"/>
          <w:lang w:val="hr-HR"/>
        </w:rPr>
        <w:t>,</w:t>
      </w:r>
      <w:r w:rsidR="00BA64F8" w:rsidRPr="00EA45A0">
        <w:rPr>
          <w:color w:val="000000" w:themeColor="text1"/>
          <w:szCs w:val="24"/>
          <w:lang w:val="hr-HR"/>
        </w:rPr>
        <w:t xml:space="preserve"> na </w:t>
      </w:r>
      <w:r w:rsidR="00390249" w:rsidRPr="00EA45A0">
        <w:rPr>
          <w:color w:val="000000" w:themeColor="text1"/>
          <w:szCs w:val="24"/>
          <w:lang w:val="hr-HR"/>
        </w:rPr>
        <w:t xml:space="preserve"> </w:t>
      </w:r>
      <w:r w:rsidR="00EA45A0" w:rsidRPr="00EA45A0">
        <w:rPr>
          <w:color w:val="000000" w:themeColor="text1"/>
          <w:szCs w:val="24"/>
          <w:lang w:val="hr-HR"/>
        </w:rPr>
        <w:t>1</w:t>
      </w:r>
      <w:r w:rsidR="00390249" w:rsidRPr="00EA45A0">
        <w:rPr>
          <w:color w:val="000000" w:themeColor="text1"/>
          <w:szCs w:val="24"/>
          <w:lang w:val="hr-HR"/>
        </w:rPr>
        <w:t xml:space="preserve">. </w:t>
      </w:r>
      <w:r w:rsidR="00BA64F8" w:rsidRPr="00EA45A0">
        <w:rPr>
          <w:color w:val="000000" w:themeColor="text1"/>
          <w:szCs w:val="24"/>
          <w:lang w:val="hr-HR"/>
        </w:rPr>
        <w:t xml:space="preserve">sjednici </w:t>
      </w:r>
      <w:r w:rsidR="00EA45A0" w:rsidRPr="00EA45A0">
        <w:rPr>
          <w:color w:val="000000" w:themeColor="text1"/>
          <w:szCs w:val="24"/>
          <w:lang w:val="hr-HR"/>
        </w:rPr>
        <w:t>Školskog odbora u školskoj godini 2024./2025.</w:t>
      </w:r>
      <w:r w:rsidR="00EA45A0">
        <w:rPr>
          <w:color w:val="000000" w:themeColor="text1"/>
          <w:szCs w:val="24"/>
          <w:lang w:val="hr-HR"/>
        </w:rPr>
        <w:t xml:space="preserve"> </w:t>
      </w:r>
      <w:r w:rsidR="00BA64F8" w:rsidRPr="00EA45A0">
        <w:rPr>
          <w:color w:val="000000" w:themeColor="text1"/>
          <w:szCs w:val="24"/>
          <w:lang w:val="hr-HR"/>
        </w:rPr>
        <w:t>održanoj</w:t>
      </w:r>
      <w:r w:rsidR="00A40993" w:rsidRPr="00EA45A0">
        <w:rPr>
          <w:color w:val="000000" w:themeColor="text1"/>
          <w:szCs w:val="24"/>
          <w:lang w:val="hr-HR"/>
        </w:rPr>
        <w:t xml:space="preserve"> </w:t>
      </w:r>
      <w:r w:rsidR="00EA45A0" w:rsidRPr="00EA45A0">
        <w:rPr>
          <w:color w:val="000000" w:themeColor="text1"/>
          <w:szCs w:val="24"/>
          <w:lang w:val="hr-HR"/>
        </w:rPr>
        <w:t>dana 09</w:t>
      </w:r>
      <w:r w:rsidR="00A40993" w:rsidRPr="00EA45A0">
        <w:rPr>
          <w:color w:val="000000" w:themeColor="text1"/>
          <w:szCs w:val="24"/>
          <w:lang w:val="hr-HR"/>
        </w:rPr>
        <w:t>.</w:t>
      </w:r>
      <w:r w:rsidR="00EA45A0" w:rsidRPr="00EA45A0">
        <w:rPr>
          <w:color w:val="000000" w:themeColor="text1"/>
          <w:szCs w:val="24"/>
          <w:lang w:val="hr-HR"/>
        </w:rPr>
        <w:t xml:space="preserve"> </w:t>
      </w:r>
      <w:r w:rsidR="00A40993" w:rsidRPr="00EA45A0">
        <w:rPr>
          <w:color w:val="000000" w:themeColor="text1"/>
          <w:szCs w:val="24"/>
          <w:lang w:val="hr-HR"/>
        </w:rPr>
        <w:t>listopada 2024.</w:t>
      </w:r>
      <w:r w:rsidR="00390249" w:rsidRPr="00EA45A0">
        <w:rPr>
          <w:color w:val="000000" w:themeColor="text1"/>
          <w:szCs w:val="24"/>
          <w:lang w:val="hr-HR"/>
        </w:rPr>
        <w:t xml:space="preserve"> </w:t>
      </w:r>
      <w:r w:rsidR="00FB0949" w:rsidRPr="00EA45A0">
        <w:rPr>
          <w:color w:val="000000" w:themeColor="text1"/>
          <w:szCs w:val="24"/>
          <w:lang w:val="hr-HR"/>
        </w:rPr>
        <w:t>g</w:t>
      </w:r>
      <w:r w:rsidR="00390249" w:rsidRPr="00EA45A0">
        <w:rPr>
          <w:color w:val="000000" w:themeColor="text1"/>
          <w:szCs w:val="24"/>
          <w:lang w:val="hr-HR"/>
        </w:rPr>
        <w:t>o</w:t>
      </w:r>
      <w:r w:rsidR="00FB0949" w:rsidRPr="00EA45A0">
        <w:rPr>
          <w:color w:val="000000" w:themeColor="text1"/>
          <w:szCs w:val="24"/>
          <w:lang w:val="hr-HR"/>
        </w:rPr>
        <w:t>di</w:t>
      </w:r>
      <w:r w:rsidR="00390249" w:rsidRPr="00EA45A0">
        <w:rPr>
          <w:color w:val="000000" w:themeColor="text1"/>
          <w:szCs w:val="24"/>
          <w:lang w:val="hr-HR"/>
        </w:rPr>
        <w:t>ne d</w:t>
      </w:r>
      <w:r w:rsidR="00BA64F8" w:rsidRPr="00EA45A0">
        <w:rPr>
          <w:color w:val="000000" w:themeColor="text1"/>
          <w:szCs w:val="24"/>
          <w:lang w:val="hr-HR"/>
        </w:rPr>
        <w:t>onio je:</w:t>
      </w:r>
    </w:p>
    <w:p w:rsidR="00BA64F8" w:rsidRPr="00315C49" w:rsidRDefault="00BA64F8" w:rsidP="00806DD5">
      <w:pPr>
        <w:jc w:val="both"/>
        <w:rPr>
          <w:szCs w:val="24"/>
          <w:lang w:val="hr-HR"/>
        </w:rPr>
      </w:pPr>
    </w:p>
    <w:p w:rsidR="00BA64F8" w:rsidRPr="00315C49" w:rsidRDefault="00BA64F8" w:rsidP="00806DD5">
      <w:pPr>
        <w:jc w:val="center"/>
        <w:rPr>
          <w:b/>
          <w:szCs w:val="24"/>
        </w:rPr>
      </w:pPr>
      <w:r w:rsidRPr="00315C49">
        <w:rPr>
          <w:b/>
          <w:szCs w:val="24"/>
        </w:rPr>
        <w:t>PRAVILNIK</w:t>
      </w:r>
    </w:p>
    <w:p w:rsidR="00BA64F8" w:rsidRDefault="00BA64F8" w:rsidP="00806DD5">
      <w:pPr>
        <w:jc w:val="center"/>
        <w:rPr>
          <w:b/>
          <w:szCs w:val="24"/>
        </w:rPr>
      </w:pPr>
      <w:r w:rsidRPr="00315C49">
        <w:rPr>
          <w:b/>
          <w:szCs w:val="24"/>
        </w:rPr>
        <w:t>O RADU ŠKOLSKE KNJIŽNICE</w:t>
      </w:r>
    </w:p>
    <w:p w:rsidR="006C1DAB" w:rsidRPr="00315C49" w:rsidRDefault="006C1DAB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OSNOVNE ŠKOLE DOMAŠINEC</w:t>
      </w:r>
    </w:p>
    <w:p w:rsidR="00BA64F8" w:rsidRDefault="00BA64F8" w:rsidP="00806DD5">
      <w:pPr>
        <w:rPr>
          <w:color w:val="FF0000"/>
          <w:szCs w:val="24"/>
          <w:lang w:val="hr-HR"/>
        </w:rPr>
      </w:pPr>
    </w:p>
    <w:p w:rsidR="00FB0949" w:rsidRPr="00315C49" w:rsidRDefault="00FB0949" w:rsidP="00806DD5">
      <w:pPr>
        <w:rPr>
          <w:szCs w:val="24"/>
          <w:lang w:val="hr-HR"/>
        </w:rPr>
      </w:pPr>
    </w:p>
    <w:p w:rsidR="00BA64F8" w:rsidRPr="00315C49" w:rsidRDefault="00BA64F8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  <w:bCs/>
        </w:rPr>
        <w:t>OPĆE ODREDBE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F0160A" w:rsidRPr="00315C49" w:rsidRDefault="00BA64F8" w:rsidP="00806DD5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1.</w:t>
      </w:r>
    </w:p>
    <w:p w:rsidR="00BA64F8" w:rsidRPr="00CF2D6E" w:rsidRDefault="00C33A77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BA64F8" w:rsidRPr="00315C49">
        <w:rPr>
          <w:szCs w:val="24"/>
          <w:lang w:val="hr-HR"/>
        </w:rPr>
        <w:t>Pravilnikom o radu školske knjižnice (u daljnjem tekstu: Pr</w:t>
      </w:r>
      <w:r w:rsidR="005B1F8F">
        <w:rPr>
          <w:szCs w:val="24"/>
          <w:lang w:val="hr-HR"/>
        </w:rPr>
        <w:t>avilnik) uređuje se</w:t>
      </w:r>
      <w:r w:rsidR="00BA64F8" w:rsidRPr="00315C49">
        <w:rPr>
          <w:szCs w:val="24"/>
          <w:lang w:val="hr-HR"/>
        </w:rPr>
        <w:t xml:space="preserve"> </w:t>
      </w:r>
      <w:r w:rsidR="00B252F3">
        <w:rPr>
          <w:szCs w:val="24"/>
          <w:lang w:val="hr-HR"/>
        </w:rPr>
        <w:t>ustrojstvo</w:t>
      </w:r>
      <w:r w:rsidR="00937925">
        <w:rPr>
          <w:szCs w:val="24"/>
          <w:lang w:val="hr-HR"/>
        </w:rPr>
        <w:t xml:space="preserve"> i</w:t>
      </w:r>
      <w:r w:rsidR="00D61663">
        <w:rPr>
          <w:szCs w:val="24"/>
          <w:lang w:val="hr-HR"/>
        </w:rPr>
        <w:t xml:space="preserve"> </w:t>
      </w:r>
      <w:r w:rsidR="005B1F8F">
        <w:rPr>
          <w:szCs w:val="24"/>
          <w:lang w:val="hr-HR"/>
        </w:rPr>
        <w:t xml:space="preserve">djelatnost </w:t>
      </w:r>
      <w:r w:rsidR="00B252F3">
        <w:rPr>
          <w:szCs w:val="24"/>
          <w:lang w:val="hr-HR"/>
        </w:rPr>
        <w:t>školske knjižnice, korištenje knjižnične građe i usluga</w:t>
      </w:r>
      <w:r w:rsidR="00AC4563">
        <w:rPr>
          <w:szCs w:val="24"/>
          <w:lang w:val="hr-HR"/>
        </w:rPr>
        <w:t>, prava i</w:t>
      </w:r>
      <w:r w:rsidR="00B252F3">
        <w:rPr>
          <w:szCs w:val="24"/>
          <w:lang w:val="hr-HR"/>
        </w:rPr>
        <w:t xml:space="preserve"> dužnosti korisnika knjižnice</w:t>
      </w:r>
      <w:r w:rsidR="00512483">
        <w:rPr>
          <w:szCs w:val="24"/>
          <w:lang w:val="hr-HR"/>
        </w:rPr>
        <w:t>,</w:t>
      </w:r>
      <w:r w:rsidR="00BA64F8" w:rsidRPr="00315C49">
        <w:rPr>
          <w:szCs w:val="24"/>
          <w:lang w:val="hr-HR"/>
        </w:rPr>
        <w:t xml:space="preserve"> </w:t>
      </w:r>
      <w:r w:rsidR="00CF2D6E">
        <w:rPr>
          <w:szCs w:val="24"/>
          <w:lang w:val="hr-HR"/>
        </w:rPr>
        <w:t xml:space="preserve">smještaj i </w:t>
      </w:r>
      <w:r w:rsidR="00BA64F8" w:rsidRPr="00315C49">
        <w:rPr>
          <w:szCs w:val="24"/>
          <w:lang w:val="hr-HR"/>
        </w:rPr>
        <w:t>zaštita knjižnične građe,</w:t>
      </w:r>
      <w:r w:rsidR="00B252F3">
        <w:rPr>
          <w:szCs w:val="24"/>
          <w:lang w:val="hr-HR"/>
        </w:rPr>
        <w:t xml:space="preserve"> postupak u slučaju oštećenja, uništenja ili gub</w:t>
      </w:r>
      <w:r w:rsidR="00CF2D6E">
        <w:rPr>
          <w:szCs w:val="24"/>
          <w:lang w:val="hr-HR"/>
        </w:rPr>
        <w:t xml:space="preserve">itka posuđene knjižnične građe, </w:t>
      </w:r>
      <w:r w:rsidR="00B252F3">
        <w:rPr>
          <w:szCs w:val="24"/>
          <w:lang w:val="hr-HR"/>
        </w:rPr>
        <w:t>r</w:t>
      </w:r>
      <w:r w:rsidR="00BA64F8" w:rsidRPr="00315C49">
        <w:rPr>
          <w:szCs w:val="24"/>
          <w:lang w:val="hr-HR"/>
        </w:rPr>
        <w:t>adno vrijeme školske knjižnice</w:t>
      </w:r>
      <w:r w:rsidR="00361659">
        <w:rPr>
          <w:szCs w:val="24"/>
          <w:lang w:val="hr-HR"/>
        </w:rPr>
        <w:t xml:space="preserve"> </w:t>
      </w:r>
      <w:r w:rsidR="00BA64F8" w:rsidRPr="00315C49">
        <w:rPr>
          <w:szCs w:val="24"/>
          <w:lang w:val="hr-HR"/>
        </w:rPr>
        <w:t>i ostalo u v</w:t>
      </w:r>
      <w:r w:rsidR="00CF2D6E">
        <w:rPr>
          <w:szCs w:val="24"/>
          <w:lang w:val="hr-HR"/>
        </w:rPr>
        <w:t>ezi s radom školske knjižnice u</w:t>
      </w:r>
      <w:r w:rsidR="00DB378B">
        <w:rPr>
          <w:szCs w:val="24"/>
          <w:lang w:val="hr-HR"/>
        </w:rPr>
        <w:t xml:space="preserve"> </w:t>
      </w:r>
      <w:r w:rsidR="00A920C7">
        <w:rPr>
          <w:szCs w:val="24"/>
          <w:lang w:val="hr-HR"/>
        </w:rPr>
        <w:t>Osnovnoj školi Domašinec</w:t>
      </w:r>
      <w:r w:rsidR="00DB378B">
        <w:rPr>
          <w:szCs w:val="24"/>
          <w:lang w:val="hr-HR"/>
        </w:rPr>
        <w:t xml:space="preserve"> </w:t>
      </w:r>
      <w:r w:rsidR="00CF2D6E" w:rsidRPr="00315C49">
        <w:rPr>
          <w:szCs w:val="24"/>
          <w:lang w:val="hr-HR"/>
        </w:rPr>
        <w:t>(</w:t>
      </w:r>
      <w:r w:rsidR="00CF2D6E" w:rsidRPr="00315C49">
        <w:rPr>
          <w:color w:val="000000"/>
          <w:szCs w:val="24"/>
        </w:rPr>
        <w:t xml:space="preserve">u </w:t>
      </w:r>
      <w:r w:rsidR="00CF2D6E" w:rsidRPr="00315C49">
        <w:rPr>
          <w:color w:val="000000"/>
          <w:szCs w:val="24"/>
          <w:lang w:val="hr-HR"/>
        </w:rPr>
        <w:t>daljnjem tekstu</w:t>
      </w:r>
      <w:r w:rsidR="00CF2D6E">
        <w:rPr>
          <w:szCs w:val="24"/>
          <w:lang w:val="hr-HR"/>
        </w:rPr>
        <w:t xml:space="preserve"> Škola) </w:t>
      </w:r>
      <w:r w:rsidR="00A920C7">
        <w:rPr>
          <w:szCs w:val="24"/>
          <w:lang w:val="hr-HR"/>
        </w:rPr>
        <w:t xml:space="preserve">koja </w:t>
      </w:r>
      <w:r w:rsidR="004070E8">
        <w:rPr>
          <w:szCs w:val="24"/>
          <w:lang w:val="hr-HR"/>
        </w:rPr>
        <w:t xml:space="preserve">u svom sastavu </w:t>
      </w:r>
      <w:r w:rsidR="00A920C7">
        <w:rPr>
          <w:szCs w:val="24"/>
          <w:lang w:val="hr-HR"/>
        </w:rPr>
        <w:t xml:space="preserve">obuhvaća matičnu školu u </w:t>
      </w:r>
      <w:proofErr w:type="spellStart"/>
      <w:r w:rsidR="00A920C7">
        <w:rPr>
          <w:szCs w:val="24"/>
          <w:lang w:val="hr-HR"/>
        </w:rPr>
        <w:t>Domašincu</w:t>
      </w:r>
      <w:proofErr w:type="spellEnd"/>
      <w:r w:rsidR="00A920C7">
        <w:rPr>
          <w:szCs w:val="24"/>
          <w:lang w:val="hr-HR"/>
        </w:rPr>
        <w:t xml:space="preserve"> te područne škole,</w:t>
      </w:r>
      <w:r w:rsidR="00B252F3">
        <w:rPr>
          <w:szCs w:val="24"/>
          <w:lang w:val="hr-HR"/>
        </w:rPr>
        <w:t xml:space="preserve"> P</w:t>
      </w:r>
      <w:r w:rsidR="00A920C7">
        <w:rPr>
          <w:szCs w:val="24"/>
          <w:lang w:val="hr-HR"/>
        </w:rPr>
        <w:t>odručnu školu</w:t>
      </w:r>
      <w:r w:rsidR="0094562F">
        <w:rPr>
          <w:szCs w:val="24"/>
          <w:lang w:val="hr-HR"/>
        </w:rPr>
        <w:t xml:space="preserve"> </w:t>
      </w:r>
      <w:proofErr w:type="spellStart"/>
      <w:r w:rsidR="0094562F">
        <w:rPr>
          <w:szCs w:val="24"/>
          <w:lang w:val="hr-HR"/>
        </w:rPr>
        <w:t>Florijan</w:t>
      </w:r>
      <w:r w:rsidR="008A713E">
        <w:rPr>
          <w:szCs w:val="24"/>
          <w:lang w:val="hr-HR"/>
        </w:rPr>
        <w:t>a</w:t>
      </w:r>
      <w:proofErr w:type="spellEnd"/>
      <w:r w:rsidR="0094562F">
        <w:rPr>
          <w:szCs w:val="24"/>
          <w:lang w:val="hr-HR"/>
        </w:rPr>
        <w:t xml:space="preserve"> Andrašec</w:t>
      </w:r>
      <w:r w:rsidR="008A713E">
        <w:rPr>
          <w:szCs w:val="24"/>
          <w:lang w:val="hr-HR"/>
        </w:rPr>
        <w:t>a</w:t>
      </w:r>
      <w:r w:rsidR="0094562F">
        <w:rPr>
          <w:szCs w:val="24"/>
          <w:lang w:val="hr-HR"/>
        </w:rPr>
        <w:t xml:space="preserve"> </w:t>
      </w:r>
      <w:proofErr w:type="spellStart"/>
      <w:r w:rsidR="0094562F">
        <w:rPr>
          <w:szCs w:val="24"/>
          <w:lang w:val="hr-HR"/>
        </w:rPr>
        <w:t>Dekanovec</w:t>
      </w:r>
      <w:proofErr w:type="spellEnd"/>
      <w:r w:rsidR="0094562F">
        <w:rPr>
          <w:szCs w:val="24"/>
          <w:lang w:val="hr-HR"/>
        </w:rPr>
        <w:t xml:space="preserve"> i</w:t>
      </w:r>
      <w:r w:rsidR="00B252F3">
        <w:rPr>
          <w:szCs w:val="24"/>
          <w:lang w:val="hr-HR"/>
        </w:rPr>
        <w:t xml:space="preserve"> Područn</w:t>
      </w:r>
      <w:r w:rsidR="00A920C7">
        <w:rPr>
          <w:szCs w:val="24"/>
          <w:lang w:val="hr-HR"/>
        </w:rPr>
        <w:t>u školu</w:t>
      </w:r>
      <w:r w:rsidR="00B252F3">
        <w:rPr>
          <w:szCs w:val="24"/>
          <w:lang w:val="hr-HR"/>
        </w:rPr>
        <w:t xml:space="preserve"> </w:t>
      </w:r>
      <w:proofErr w:type="spellStart"/>
      <w:r w:rsidR="00B252F3">
        <w:rPr>
          <w:szCs w:val="24"/>
          <w:lang w:val="hr-HR"/>
        </w:rPr>
        <w:t>Turči</w:t>
      </w:r>
      <w:r w:rsidR="00950664">
        <w:rPr>
          <w:szCs w:val="24"/>
          <w:lang w:val="hr-HR"/>
        </w:rPr>
        <w:t>š</w:t>
      </w:r>
      <w:r w:rsidR="00B252F3">
        <w:rPr>
          <w:szCs w:val="24"/>
          <w:lang w:val="hr-HR"/>
        </w:rPr>
        <w:t>će</w:t>
      </w:r>
      <w:proofErr w:type="spellEnd"/>
      <w:r w:rsidR="0094562F">
        <w:rPr>
          <w:color w:val="C00000"/>
          <w:szCs w:val="24"/>
          <w:lang w:val="hr-HR"/>
        </w:rPr>
        <w:t>.</w:t>
      </w:r>
    </w:p>
    <w:p w:rsidR="00F0160A" w:rsidRPr="00315C49" w:rsidRDefault="00BA64F8" w:rsidP="00806DD5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2.</w:t>
      </w:r>
    </w:p>
    <w:p w:rsidR="00BA64F8" w:rsidRPr="00315C49" w:rsidRDefault="005B1F8F" w:rsidP="00806DD5">
      <w:pPr>
        <w:ind w:firstLine="720"/>
        <w:jc w:val="both"/>
        <w:rPr>
          <w:szCs w:val="24"/>
          <w:lang w:val="hr-HR"/>
        </w:rPr>
      </w:pPr>
      <w:r>
        <w:rPr>
          <w:color w:val="000000"/>
          <w:szCs w:val="24"/>
          <w:lang w:val="hr-HR"/>
        </w:rPr>
        <w:t>U ovom se Pravilniku svi izrazi, iako se koriste u muškom rodu, odnose na muške i ženske osobe.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CF2D6E" w:rsidRPr="00315C49" w:rsidRDefault="003B2007" w:rsidP="00806DD5">
      <w:pPr>
        <w:ind w:left="2832" w:firstLine="708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   </w:t>
      </w:r>
      <w:r w:rsidR="00F0160A">
        <w:rPr>
          <w:b/>
          <w:szCs w:val="24"/>
          <w:lang w:val="hr-HR"/>
        </w:rPr>
        <w:t xml:space="preserve"> </w:t>
      </w:r>
      <w:r w:rsidR="00BA64F8" w:rsidRPr="00315C49">
        <w:rPr>
          <w:b/>
          <w:szCs w:val="24"/>
          <w:lang w:val="hr-HR"/>
        </w:rPr>
        <w:t>Članak 3.</w:t>
      </w:r>
    </w:p>
    <w:p w:rsidR="00BA64F8" w:rsidRPr="00315C49" w:rsidRDefault="00C33A77" w:rsidP="00806DD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</w:t>
      </w:r>
      <w:r w:rsidR="004070E8">
        <w:rPr>
          <w:szCs w:val="24"/>
          <w:lang w:val="hr-HR"/>
        </w:rPr>
        <w:t xml:space="preserve">       </w:t>
      </w:r>
      <w:r w:rsidR="00BA64F8" w:rsidRPr="00315C49">
        <w:rPr>
          <w:szCs w:val="24"/>
          <w:lang w:val="hr-HR"/>
        </w:rPr>
        <w:t>Od</w:t>
      </w:r>
      <w:r w:rsidR="00351760">
        <w:rPr>
          <w:szCs w:val="24"/>
          <w:lang w:val="hr-HR"/>
        </w:rPr>
        <w:t>redbe ovoga Pravilnika primjenjuju se</w:t>
      </w:r>
      <w:r w:rsidR="00BA64F8" w:rsidRPr="00315C49">
        <w:rPr>
          <w:szCs w:val="24"/>
          <w:lang w:val="hr-HR"/>
        </w:rPr>
        <w:t xml:space="preserve"> na učenike, učitelje, </w:t>
      </w:r>
      <w:r w:rsidR="00A605F1">
        <w:rPr>
          <w:szCs w:val="24"/>
          <w:lang w:val="hr-HR"/>
        </w:rPr>
        <w:t>stručne suradnike, ostale djelatnik</w:t>
      </w:r>
      <w:r w:rsidR="00BA64F8" w:rsidRPr="00315C49">
        <w:rPr>
          <w:szCs w:val="24"/>
          <w:lang w:val="hr-HR"/>
        </w:rPr>
        <w:t>e Škole te druge osobe koje bora</w:t>
      </w:r>
      <w:r w:rsidR="00D931A1">
        <w:rPr>
          <w:szCs w:val="24"/>
          <w:lang w:val="hr-HR"/>
        </w:rPr>
        <w:t>ve u prostoru školske knjižnice (</w:t>
      </w:r>
      <w:r w:rsidR="00E1482A">
        <w:rPr>
          <w:szCs w:val="24"/>
          <w:lang w:val="hr-HR"/>
        </w:rPr>
        <w:t>u daljnjem teks</w:t>
      </w:r>
      <w:r w:rsidR="00D931A1">
        <w:rPr>
          <w:szCs w:val="24"/>
          <w:lang w:val="hr-HR"/>
        </w:rPr>
        <w:t>tu Korisnik).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O </w:t>
      </w:r>
      <w:r w:rsidR="00351760">
        <w:rPr>
          <w:szCs w:val="24"/>
          <w:lang w:val="hr-HR"/>
        </w:rPr>
        <w:t xml:space="preserve">ispravnoj </w:t>
      </w:r>
      <w:r w:rsidRPr="00315C49">
        <w:rPr>
          <w:szCs w:val="24"/>
          <w:lang w:val="hr-HR"/>
        </w:rPr>
        <w:t>primjeni odredaba ovoga Pravilnika skrbe s</w:t>
      </w:r>
      <w:r w:rsidR="00315C49" w:rsidRPr="00315C49">
        <w:rPr>
          <w:szCs w:val="24"/>
          <w:lang w:val="hr-HR"/>
        </w:rPr>
        <w:t xml:space="preserve">e ravnatelj i stručni suradnik </w:t>
      </w:r>
      <w:r w:rsidR="00B2781B">
        <w:rPr>
          <w:szCs w:val="24"/>
          <w:lang w:val="hr-HR"/>
        </w:rPr>
        <w:t>-</w:t>
      </w:r>
      <w:r w:rsidRPr="00315C49">
        <w:rPr>
          <w:szCs w:val="24"/>
          <w:lang w:val="hr-HR"/>
        </w:rPr>
        <w:t>knjižničar.</w:t>
      </w:r>
    </w:p>
    <w:p w:rsidR="00EE441A" w:rsidRDefault="00BE73CF" w:rsidP="00806DD5">
      <w:pPr>
        <w:rPr>
          <w:b/>
          <w:szCs w:val="24"/>
          <w:lang w:val="hr-HR"/>
        </w:rPr>
      </w:pPr>
      <w:r w:rsidRPr="00F0160A">
        <w:rPr>
          <w:b/>
          <w:szCs w:val="24"/>
          <w:lang w:val="hr-HR"/>
        </w:rPr>
        <w:t xml:space="preserve">                           </w:t>
      </w:r>
    </w:p>
    <w:p w:rsidR="00BE73CF" w:rsidRPr="00F0160A" w:rsidRDefault="00BE73CF" w:rsidP="00806DD5">
      <w:pPr>
        <w:rPr>
          <w:b/>
          <w:szCs w:val="24"/>
          <w:lang w:val="hr-HR"/>
        </w:rPr>
      </w:pPr>
      <w:r w:rsidRPr="00F0160A">
        <w:rPr>
          <w:b/>
          <w:szCs w:val="24"/>
          <w:lang w:val="hr-HR"/>
        </w:rPr>
        <w:t xml:space="preserve">                  </w:t>
      </w:r>
    </w:p>
    <w:p w:rsidR="00987E79" w:rsidRPr="00987E79" w:rsidRDefault="00987E79" w:rsidP="00806DD5">
      <w:pPr>
        <w:pStyle w:val="Tijeloteksta"/>
        <w:ind w:right="-110"/>
        <w:jc w:val="both"/>
        <w:rPr>
          <w:b/>
          <w:bCs/>
        </w:rPr>
      </w:pPr>
    </w:p>
    <w:p w:rsidR="00BA64F8" w:rsidRPr="00987E79" w:rsidRDefault="00937925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>
        <w:rPr>
          <w:b/>
        </w:rPr>
        <w:t xml:space="preserve">USTROJSTVO </w:t>
      </w:r>
      <w:r w:rsidR="00D61663">
        <w:rPr>
          <w:b/>
        </w:rPr>
        <w:t xml:space="preserve">I </w:t>
      </w:r>
      <w:r w:rsidR="00BA64F8" w:rsidRPr="00987E79">
        <w:rPr>
          <w:b/>
        </w:rPr>
        <w:t>DJELATNOST ŠKOLSKE KNJIŽNICE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F07BA9" w:rsidRDefault="00392250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4</w:t>
      </w:r>
      <w:r w:rsidR="00BA64F8" w:rsidRPr="00315C49">
        <w:rPr>
          <w:b/>
          <w:szCs w:val="24"/>
          <w:lang w:val="hr-HR"/>
        </w:rPr>
        <w:t>.</w:t>
      </w:r>
    </w:p>
    <w:p w:rsidR="00586474" w:rsidRDefault="00C33A77" w:rsidP="00806DD5">
      <w:pPr>
        <w:jc w:val="both"/>
        <w:rPr>
          <w:bCs/>
        </w:rPr>
      </w:pPr>
      <w:r>
        <w:rPr>
          <w:bCs/>
        </w:rPr>
        <w:t xml:space="preserve">          </w:t>
      </w:r>
      <w:r w:rsidR="0061315E">
        <w:rPr>
          <w:bCs/>
        </w:rPr>
        <w:t xml:space="preserve"> </w:t>
      </w:r>
      <w:proofErr w:type="spellStart"/>
      <w:r w:rsidR="0061315E">
        <w:rPr>
          <w:bCs/>
        </w:rPr>
        <w:t>Školska</w:t>
      </w:r>
      <w:proofErr w:type="spellEnd"/>
      <w:r w:rsidR="0061315E">
        <w:rPr>
          <w:bCs/>
        </w:rPr>
        <w:t xml:space="preserve"> je </w:t>
      </w:r>
      <w:proofErr w:type="spellStart"/>
      <w:r w:rsidR="0061315E">
        <w:rPr>
          <w:bCs/>
        </w:rPr>
        <w:t>knjižnica</w:t>
      </w:r>
      <w:proofErr w:type="spellEnd"/>
      <w:r w:rsidR="0061315E">
        <w:rPr>
          <w:bCs/>
        </w:rPr>
        <w:t xml:space="preserve"> </w:t>
      </w:r>
      <w:proofErr w:type="spellStart"/>
      <w:r w:rsidR="0061315E">
        <w:rPr>
          <w:bCs/>
        </w:rPr>
        <w:t>sastavni</w:t>
      </w:r>
      <w:proofErr w:type="spellEnd"/>
      <w:r w:rsidR="0061315E">
        <w:rPr>
          <w:bCs/>
        </w:rPr>
        <w:t xml:space="preserve"> </w:t>
      </w:r>
      <w:proofErr w:type="spellStart"/>
      <w:r w:rsidR="0061315E">
        <w:rPr>
          <w:bCs/>
        </w:rPr>
        <w:t>dio</w:t>
      </w:r>
      <w:proofErr w:type="spellEnd"/>
      <w:r w:rsidR="0061315E">
        <w:rPr>
          <w:bCs/>
        </w:rPr>
        <w:t xml:space="preserve"> </w:t>
      </w:r>
      <w:proofErr w:type="spellStart"/>
      <w:r w:rsidR="0061315E">
        <w:rPr>
          <w:bCs/>
        </w:rPr>
        <w:t>odgojno-obrazovnoga</w:t>
      </w:r>
      <w:proofErr w:type="spellEnd"/>
      <w:r w:rsidR="0061315E">
        <w:rPr>
          <w:bCs/>
        </w:rPr>
        <w:t xml:space="preserve"> </w:t>
      </w:r>
      <w:proofErr w:type="spellStart"/>
      <w:r w:rsidR="0061315E">
        <w:rPr>
          <w:bCs/>
        </w:rPr>
        <w:t>proce</w:t>
      </w:r>
      <w:r w:rsidR="00C55ABB">
        <w:rPr>
          <w:bCs/>
        </w:rPr>
        <w:t>sa</w:t>
      </w:r>
      <w:proofErr w:type="spellEnd"/>
      <w:r w:rsidR="00C55ABB">
        <w:rPr>
          <w:bCs/>
        </w:rPr>
        <w:t xml:space="preserve"> Škole. </w:t>
      </w:r>
      <w:proofErr w:type="spellStart"/>
      <w:r w:rsidR="00C55ABB">
        <w:rPr>
          <w:bCs/>
        </w:rPr>
        <w:t>Knjižnica</w:t>
      </w:r>
      <w:proofErr w:type="spellEnd"/>
      <w:r w:rsidR="00C55ABB">
        <w:rPr>
          <w:bCs/>
        </w:rPr>
        <w:t xml:space="preserve"> </w:t>
      </w:r>
      <w:proofErr w:type="spellStart"/>
      <w:r w:rsidR="00EB52CC">
        <w:rPr>
          <w:bCs/>
        </w:rPr>
        <w:t>ima</w:t>
      </w:r>
      <w:proofErr w:type="spellEnd"/>
      <w:r w:rsidR="00EB52CC">
        <w:rPr>
          <w:bCs/>
        </w:rPr>
        <w:t xml:space="preserve"> </w:t>
      </w:r>
      <w:proofErr w:type="spellStart"/>
      <w:r w:rsidR="00EB52CC">
        <w:rPr>
          <w:bCs/>
        </w:rPr>
        <w:t>zadaću</w:t>
      </w:r>
      <w:proofErr w:type="spellEnd"/>
      <w:r w:rsidR="00EB52CC">
        <w:rPr>
          <w:bCs/>
        </w:rPr>
        <w:t xml:space="preserve"> da </w:t>
      </w:r>
      <w:proofErr w:type="spellStart"/>
      <w:r w:rsidR="00EB52CC">
        <w:rPr>
          <w:bCs/>
        </w:rPr>
        <w:t>organiziranim</w:t>
      </w:r>
      <w:proofErr w:type="spellEnd"/>
      <w:r w:rsidR="00EB52CC">
        <w:rPr>
          <w:bCs/>
        </w:rPr>
        <w:t xml:space="preserve"> </w:t>
      </w:r>
      <w:proofErr w:type="spellStart"/>
      <w:r w:rsidR="00EB52CC">
        <w:rPr>
          <w:bCs/>
        </w:rPr>
        <w:t>zbirkama</w:t>
      </w:r>
      <w:proofErr w:type="spellEnd"/>
      <w:r w:rsidR="00EB52CC">
        <w:rPr>
          <w:bCs/>
        </w:rPr>
        <w:t xml:space="preserve"> </w:t>
      </w:r>
      <w:proofErr w:type="spellStart"/>
      <w:r w:rsidR="00EB52CC">
        <w:rPr>
          <w:bCs/>
        </w:rPr>
        <w:t>knjižnične</w:t>
      </w:r>
      <w:proofErr w:type="spellEnd"/>
      <w:r w:rsidR="00EB52CC">
        <w:rPr>
          <w:bCs/>
        </w:rPr>
        <w:t xml:space="preserve"> </w:t>
      </w:r>
      <w:proofErr w:type="spellStart"/>
      <w:r w:rsidR="00EB52CC">
        <w:rPr>
          <w:bCs/>
        </w:rPr>
        <w:t>građe</w:t>
      </w:r>
      <w:proofErr w:type="spellEnd"/>
      <w:r w:rsidR="00EB52CC">
        <w:rPr>
          <w:bCs/>
        </w:rPr>
        <w:t xml:space="preserve"> u </w:t>
      </w:r>
      <w:proofErr w:type="spellStart"/>
      <w:r w:rsidR="00EB52CC">
        <w:rPr>
          <w:bCs/>
        </w:rPr>
        <w:t>analognim</w:t>
      </w:r>
      <w:proofErr w:type="spellEnd"/>
      <w:r w:rsidR="00EB52CC">
        <w:rPr>
          <w:bCs/>
        </w:rPr>
        <w:t xml:space="preserve"> i </w:t>
      </w:r>
      <w:proofErr w:type="spellStart"/>
      <w:r w:rsidR="00EB52CC">
        <w:rPr>
          <w:bCs/>
        </w:rPr>
        <w:t>digitalnim</w:t>
      </w:r>
      <w:proofErr w:type="spellEnd"/>
      <w:r w:rsidR="00EB52CC">
        <w:rPr>
          <w:bCs/>
        </w:rPr>
        <w:t xml:space="preserve"> </w:t>
      </w:r>
      <w:proofErr w:type="spellStart"/>
      <w:r w:rsidR="00EB52CC">
        <w:rPr>
          <w:bCs/>
        </w:rPr>
        <w:t>oblicima</w:t>
      </w:r>
      <w:proofErr w:type="spellEnd"/>
      <w:r w:rsidR="009107E6">
        <w:rPr>
          <w:bCs/>
        </w:rPr>
        <w:t>,</w:t>
      </w:r>
      <w:r w:rsidR="00EB52CC">
        <w:rPr>
          <w:bCs/>
        </w:rPr>
        <w:t xml:space="preserve"> </w:t>
      </w:r>
      <w:proofErr w:type="spellStart"/>
      <w:r w:rsidR="00EB52CC">
        <w:rPr>
          <w:bCs/>
        </w:rPr>
        <w:t>uslugama</w:t>
      </w:r>
      <w:proofErr w:type="spellEnd"/>
      <w:r w:rsidR="00EB52CC">
        <w:rPr>
          <w:bCs/>
        </w:rPr>
        <w:t xml:space="preserve"> i </w:t>
      </w:r>
      <w:proofErr w:type="spellStart"/>
      <w:r w:rsidR="00EB52CC">
        <w:rPr>
          <w:bCs/>
        </w:rPr>
        <w:t>radom</w:t>
      </w:r>
      <w:proofErr w:type="spellEnd"/>
      <w:r w:rsidR="00EB52CC">
        <w:rPr>
          <w:bCs/>
        </w:rPr>
        <w:t xml:space="preserve"> </w:t>
      </w:r>
      <w:proofErr w:type="spellStart"/>
      <w:r w:rsidR="00EB52CC">
        <w:rPr>
          <w:bCs/>
        </w:rPr>
        <w:t>knjižničara</w:t>
      </w:r>
      <w:proofErr w:type="spellEnd"/>
      <w:r w:rsidR="00EB52CC">
        <w:rPr>
          <w:bCs/>
        </w:rPr>
        <w:t xml:space="preserve"> </w:t>
      </w:r>
      <w:proofErr w:type="spellStart"/>
      <w:r w:rsidR="00C55ABB">
        <w:rPr>
          <w:bCs/>
        </w:rPr>
        <w:t>osigurava</w:t>
      </w:r>
      <w:proofErr w:type="spellEnd"/>
      <w:r w:rsidR="00C55ABB">
        <w:rPr>
          <w:bCs/>
        </w:rPr>
        <w:t xml:space="preserve"> </w:t>
      </w:r>
      <w:proofErr w:type="spellStart"/>
      <w:r w:rsidR="00EB52CC">
        <w:rPr>
          <w:bCs/>
        </w:rPr>
        <w:t>ispunjavanje</w:t>
      </w:r>
      <w:proofErr w:type="spellEnd"/>
      <w:r w:rsidR="00EB52CC">
        <w:rPr>
          <w:bCs/>
        </w:rPr>
        <w:t xml:space="preserve"> </w:t>
      </w:r>
      <w:proofErr w:type="spellStart"/>
      <w:r w:rsidR="00EB52CC">
        <w:rPr>
          <w:bCs/>
        </w:rPr>
        <w:t>svih</w:t>
      </w:r>
      <w:proofErr w:type="spellEnd"/>
      <w:r w:rsidR="00D931A1">
        <w:rPr>
          <w:bCs/>
        </w:rPr>
        <w:t xml:space="preserve"> </w:t>
      </w:r>
      <w:proofErr w:type="spellStart"/>
      <w:r w:rsidR="00D931A1">
        <w:rPr>
          <w:bCs/>
        </w:rPr>
        <w:t>potreba</w:t>
      </w:r>
      <w:proofErr w:type="spellEnd"/>
      <w:r w:rsidR="00D931A1">
        <w:rPr>
          <w:bCs/>
        </w:rPr>
        <w:t xml:space="preserve"> </w:t>
      </w:r>
      <w:proofErr w:type="spellStart"/>
      <w:r w:rsidR="00233A6D">
        <w:rPr>
          <w:bCs/>
        </w:rPr>
        <w:t>K</w:t>
      </w:r>
      <w:r w:rsidR="00EB52CC">
        <w:rPr>
          <w:bCs/>
        </w:rPr>
        <w:t>orisnika</w:t>
      </w:r>
      <w:proofErr w:type="spellEnd"/>
      <w:r w:rsidR="00EB52CC">
        <w:rPr>
          <w:bCs/>
        </w:rPr>
        <w:t xml:space="preserve">, </w:t>
      </w:r>
      <w:proofErr w:type="spellStart"/>
      <w:r w:rsidR="00EB52CC">
        <w:rPr>
          <w:bCs/>
        </w:rPr>
        <w:t>odgoj</w:t>
      </w:r>
      <w:r w:rsidR="00C55ABB">
        <w:rPr>
          <w:bCs/>
        </w:rPr>
        <w:t>no-obrazovnih</w:t>
      </w:r>
      <w:proofErr w:type="spellEnd"/>
      <w:r w:rsidR="00C55ABB">
        <w:rPr>
          <w:bCs/>
        </w:rPr>
        <w:t xml:space="preserve">, </w:t>
      </w:r>
      <w:proofErr w:type="spellStart"/>
      <w:r w:rsidR="00C55ABB">
        <w:rPr>
          <w:bCs/>
        </w:rPr>
        <w:t>informacijskih</w:t>
      </w:r>
      <w:proofErr w:type="spellEnd"/>
      <w:r w:rsidR="00C55ABB">
        <w:rPr>
          <w:bCs/>
        </w:rPr>
        <w:t xml:space="preserve">, </w:t>
      </w:r>
      <w:proofErr w:type="spellStart"/>
      <w:r w:rsidR="00C55ABB">
        <w:rPr>
          <w:bCs/>
        </w:rPr>
        <w:t>stručnih</w:t>
      </w:r>
      <w:proofErr w:type="spellEnd"/>
      <w:r w:rsidR="00C55ABB">
        <w:rPr>
          <w:bCs/>
        </w:rPr>
        <w:t xml:space="preserve"> i </w:t>
      </w:r>
      <w:proofErr w:type="spellStart"/>
      <w:r w:rsidR="00EB52CC">
        <w:rPr>
          <w:bCs/>
        </w:rPr>
        <w:t>kulturnih</w:t>
      </w:r>
      <w:proofErr w:type="spellEnd"/>
      <w:r w:rsidR="00EB52CC">
        <w:rPr>
          <w:bCs/>
        </w:rPr>
        <w:t xml:space="preserve">. </w:t>
      </w:r>
      <w:proofErr w:type="spellStart"/>
      <w:r w:rsidR="009107E6">
        <w:rPr>
          <w:bCs/>
        </w:rPr>
        <w:t>Knjižnica</w:t>
      </w:r>
      <w:proofErr w:type="spellEnd"/>
      <w:r w:rsidR="009107E6">
        <w:rPr>
          <w:bCs/>
        </w:rPr>
        <w:t xml:space="preserve"> je </w:t>
      </w:r>
      <w:proofErr w:type="spellStart"/>
      <w:r w:rsidR="00C55ABB">
        <w:rPr>
          <w:bCs/>
        </w:rPr>
        <w:t>komunikacijsko</w:t>
      </w:r>
      <w:proofErr w:type="spellEnd"/>
      <w:r w:rsidR="00C55ABB">
        <w:rPr>
          <w:bCs/>
        </w:rPr>
        <w:t xml:space="preserve">, </w:t>
      </w:r>
      <w:proofErr w:type="spellStart"/>
      <w:r w:rsidR="00C55ABB">
        <w:rPr>
          <w:bCs/>
        </w:rPr>
        <w:t>informacijsko</w:t>
      </w:r>
      <w:proofErr w:type="spellEnd"/>
      <w:r w:rsidR="00C55ABB">
        <w:rPr>
          <w:bCs/>
        </w:rPr>
        <w:t xml:space="preserve">, </w:t>
      </w:r>
      <w:proofErr w:type="spellStart"/>
      <w:r w:rsidR="00C55ABB">
        <w:rPr>
          <w:bCs/>
        </w:rPr>
        <w:t>medijsko</w:t>
      </w:r>
      <w:proofErr w:type="spellEnd"/>
      <w:r w:rsidR="00C55ABB">
        <w:rPr>
          <w:bCs/>
        </w:rPr>
        <w:t xml:space="preserve"> i </w:t>
      </w:r>
      <w:proofErr w:type="spellStart"/>
      <w:r w:rsidR="00C55ABB">
        <w:rPr>
          <w:bCs/>
        </w:rPr>
        <w:t>kulturno</w:t>
      </w:r>
      <w:proofErr w:type="spellEnd"/>
      <w:r w:rsidR="00C55ABB">
        <w:rPr>
          <w:bCs/>
        </w:rPr>
        <w:t xml:space="preserve"> </w:t>
      </w:r>
      <w:proofErr w:type="spellStart"/>
      <w:r w:rsidR="00C55ABB">
        <w:rPr>
          <w:bCs/>
        </w:rPr>
        <w:t>središte</w:t>
      </w:r>
      <w:proofErr w:type="spellEnd"/>
      <w:r w:rsidR="00C55ABB">
        <w:rPr>
          <w:bCs/>
        </w:rPr>
        <w:t xml:space="preserve"> </w:t>
      </w:r>
      <w:proofErr w:type="spellStart"/>
      <w:r w:rsidR="00C55ABB">
        <w:rPr>
          <w:bCs/>
        </w:rPr>
        <w:t>školske</w:t>
      </w:r>
      <w:proofErr w:type="spellEnd"/>
      <w:r w:rsidR="00C55ABB">
        <w:rPr>
          <w:bCs/>
        </w:rPr>
        <w:t xml:space="preserve"> </w:t>
      </w:r>
      <w:proofErr w:type="spellStart"/>
      <w:r w:rsidR="00C55ABB">
        <w:rPr>
          <w:bCs/>
        </w:rPr>
        <w:t>ustanove</w:t>
      </w:r>
      <w:proofErr w:type="spellEnd"/>
      <w:r w:rsidR="00C55ABB">
        <w:rPr>
          <w:bCs/>
        </w:rPr>
        <w:t xml:space="preserve">. </w:t>
      </w:r>
      <w:proofErr w:type="spellStart"/>
      <w:r w:rsidR="007871B1" w:rsidRPr="00C33A77">
        <w:rPr>
          <w:bCs/>
        </w:rPr>
        <w:t>Knjižnicu</w:t>
      </w:r>
      <w:proofErr w:type="spellEnd"/>
      <w:r w:rsidR="007871B1" w:rsidRPr="00C33A77">
        <w:rPr>
          <w:bCs/>
        </w:rPr>
        <w:t xml:space="preserve"> </w:t>
      </w:r>
      <w:proofErr w:type="spellStart"/>
      <w:r w:rsidR="007871B1" w:rsidRPr="00C33A77">
        <w:rPr>
          <w:bCs/>
        </w:rPr>
        <w:t>vodi</w:t>
      </w:r>
      <w:proofErr w:type="spellEnd"/>
      <w:r w:rsidR="007871B1" w:rsidRPr="00C33A77">
        <w:rPr>
          <w:bCs/>
        </w:rPr>
        <w:t xml:space="preserve"> </w:t>
      </w:r>
      <w:proofErr w:type="spellStart"/>
      <w:r w:rsidR="007871B1" w:rsidRPr="00C33A77">
        <w:rPr>
          <w:bCs/>
        </w:rPr>
        <w:t>stručni</w:t>
      </w:r>
      <w:proofErr w:type="spellEnd"/>
      <w:r w:rsidR="007871B1" w:rsidRPr="00C33A77">
        <w:rPr>
          <w:bCs/>
        </w:rPr>
        <w:t xml:space="preserve"> </w:t>
      </w:r>
      <w:proofErr w:type="spellStart"/>
      <w:r w:rsidR="007871B1">
        <w:rPr>
          <w:bCs/>
        </w:rPr>
        <w:t>suradnik</w:t>
      </w:r>
      <w:proofErr w:type="spellEnd"/>
      <w:r w:rsidR="007871B1">
        <w:rPr>
          <w:bCs/>
        </w:rPr>
        <w:t xml:space="preserve"> </w:t>
      </w:r>
      <w:r w:rsidR="00233A6D">
        <w:rPr>
          <w:bCs/>
        </w:rPr>
        <w:t xml:space="preserve">- </w:t>
      </w:r>
      <w:proofErr w:type="spellStart"/>
      <w:r w:rsidR="007871B1">
        <w:rPr>
          <w:bCs/>
        </w:rPr>
        <w:t>knjižničar</w:t>
      </w:r>
      <w:proofErr w:type="spellEnd"/>
      <w:r w:rsidR="001912B8">
        <w:rPr>
          <w:bCs/>
        </w:rPr>
        <w:t xml:space="preserve"> </w:t>
      </w:r>
      <w:proofErr w:type="spellStart"/>
      <w:r w:rsidR="001912B8">
        <w:rPr>
          <w:bCs/>
        </w:rPr>
        <w:t>koji</w:t>
      </w:r>
      <w:proofErr w:type="spellEnd"/>
      <w:r w:rsidR="001912B8">
        <w:rPr>
          <w:bCs/>
        </w:rPr>
        <w:t xml:space="preserve"> </w:t>
      </w:r>
      <w:proofErr w:type="spellStart"/>
      <w:r w:rsidR="001912B8">
        <w:rPr>
          <w:bCs/>
        </w:rPr>
        <w:t>surađuje</w:t>
      </w:r>
      <w:proofErr w:type="spellEnd"/>
      <w:r w:rsidR="001912B8">
        <w:rPr>
          <w:bCs/>
        </w:rPr>
        <w:t xml:space="preserve"> s </w:t>
      </w:r>
      <w:proofErr w:type="spellStart"/>
      <w:proofErr w:type="gramStart"/>
      <w:r w:rsidR="001912B8">
        <w:rPr>
          <w:bCs/>
        </w:rPr>
        <w:t>ravnateljem</w:t>
      </w:r>
      <w:proofErr w:type="spellEnd"/>
      <w:r w:rsidR="001912B8">
        <w:rPr>
          <w:bCs/>
        </w:rPr>
        <w:t xml:space="preserve">  Škole</w:t>
      </w:r>
      <w:proofErr w:type="gramEnd"/>
      <w:r w:rsidR="001912B8">
        <w:rPr>
          <w:bCs/>
        </w:rPr>
        <w:t xml:space="preserve"> </w:t>
      </w:r>
      <w:proofErr w:type="spellStart"/>
      <w:r w:rsidR="001912B8">
        <w:rPr>
          <w:bCs/>
        </w:rPr>
        <w:t>te</w:t>
      </w:r>
      <w:proofErr w:type="spellEnd"/>
      <w:r w:rsidR="001912B8">
        <w:rPr>
          <w:bCs/>
        </w:rPr>
        <w:t xml:space="preserve"> s </w:t>
      </w:r>
      <w:proofErr w:type="spellStart"/>
      <w:r w:rsidR="001912B8">
        <w:rPr>
          <w:bCs/>
        </w:rPr>
        <w:t>drugim</w:t>
      </w:r>
      <w:proofErr w:type="spellEnd"/>
      <w:r w:rsidR="001912B8">
        <w:rPr>
          <w:bCs/>
        </w:rPr>
        <w:t xml:space="preserve"> </w:t>
      </w:r>
      <w:proofErr w:type="spellStart"/>
      <w:r w:rsidR="001912B8">
        <w:rPr>
          <w:bCs/>
        </w:rPr>
        <w:t>djelatnicima</w:t>
      </w:r>
      <w:proofErr w:type="spellEnd"/>
      <w:r w:rsidR="001912B8">
        <w:rPr>
          <w:bCs/>
        </w:rPr>
        <w:t xml:space="preserve"> </w:t>
      </w:r>
      <w:proofErr w:type="spellStart"/>
      <w:r w:rsidR="001912B8">
        <w:rPr>
          <w:bCs/>
        </w:rPr>
        <w:t>školske</w:t>
      </w:r>
      <w:proofErr w:type="spellEnd"/>
      <w:r w:rsidR="001912B8">
        <w:rPr>
          <w:bCs/>
        </w:rPr>
        <w:t xml:space="preserve"> </w:t>
      </w:r>
      <w:proofErr w:type="spellStart"/>
      <w:r w:rsidR="001912B8">
        <w:rPr>
          <w:bCs/>
        </w:rPr>
        <w:t>ustanove</w:t>
      </w:r>
      <w:proofErr w:type="spellEnd"/>
      <w:r w:rsidR="001912B8">
        <w:rPr>
          <w:bCs/>
        </w:rPr>
        <w:t>.</w:t>
      </w:r>
      <w:r w:rsidR="00B95319">
        <w:rPr>
          <w:bCs/>
        </w:rPr>
        <w:t xml:space="preserve"> </w:t>
      </w:r>
      <w:proofErr w:type="spellStart"/>
      <w:r w:rsidR="007538B7">
        <w:rPr>
          <w:bCs/>
        </w:rPr>
        <w:t>Školska</w:t>
      </w:r>
      <w:proofErr w:type="spellEnd"/>
      <w:r w:rsidR="007538B7">
        <w:rPr>
          <w:bCs/>
        </w:rPr>
        <w:t xml:space="preserve"> je </w:t>
      </w:r>
      <w:proofErr w:type="spellStart"/>
      <w:r w:rsidR="007538B7">
        <w:rPr>
          <w:bCs/>
        </w:rPr>
        <w:t>knjižnica</w:t>
      </w:r>
      <w:proofErr w:type="spellEnd"/>
      <w:r w:rsidR="007538B7">
        <w:rPr>
          <w:bCs/>
        </w:rPr>
        <w:t xml:space="preserve"> </w:t>
      </w:r>
      <w:proofErr w:type="spellStart"/>
      <w:r w:rsidR="007538B7">
        <w:rPr>
          <w:bCs/>
        </w:rPr>
        <w:t>sastavni</w:t>
      </w:r>
      <w:proofErr w:type="spellEnd"/>
      <w:r w:rsidR="007538B7">
        <w:rPr>
          <w:bCs/>
        </w:rPr>
        <w:t xml:space="preserve"> </w:t>
      </w:r>
      <w:proofErr w:type="spellStart"/>
      <w:r w:rsidR="007538B7">
        <w:rPr>
          <w:bCs/>
        </w:rPr>
        <w:t>dio</w:t>
      </w:r>
      <w:proofErr w:type="spellEnd"/>
      <w:r w:rsidR="007538B7">
        <w:rPr>
          <w:bCs/>
        </w:rPr>
        <w:t xml:space="preserve"> </w:t>
      </w:r>
      <w:proofErr w:type="spellStart"/>
      <w:r w:rsidR="007538B7">
        <w:rPr>
          <w:bCs/>
        </w:rPr>
        <w:t>knjižničnoga</w:t>
      </w:r>
      <w:proofErr w:type="spellEnd"/>
      <w:r w:rsidR="007538B7">
        <w:rPr>
          <w:bCs/>
        </w:rPr>
        <w:t xml:space="preserve"> </w:t>
      </w:r>
      <w:proofErr w:type="spellStart"/>
      <w:r w:rsidR="007538B7">
        <w:rPr>
          <w:bCs/>
        </w:rPr>
        <w:t>sustava</w:t>
      </w:r>
      <w:proofErr w:type="spellEnd"/>
      <w:r w:rsidR="007538B7">
        <w:rPr>
          <w:bCs/>
        </w:rPr>
        <w:t xml:space="preserve"> </w:t>
      </w:r>
      <w:proofErr w:type="spellStart"/>
      <w:r w:rsidR="007538B7">
        <w:rPr>
          <w:bCs/>
        </w:rPr>
        <w:t>Republike</w:t>
      </w:r>
      <w:proofErr w:type="spellEnd"/>
      <w:r w:rsidR="007538B7">
        <w:rPr>
          <w:bCs/>
        </w:rPr>
        <w:t xml:space="preserve"> Hrvatske.</w:t>
      </w:r>
    </w:p>
    <w:p w:rsidR="008C5B37" w:rsidRDefault="008C5B37" w:rsidP="00806DD5">
      <w:pPr>
        <w:jc w:val="both"/>
        <w:rPr>
          <w:bCs/>
        </w:rPr>
      </w:pPr>
      <w:r>
        <w:rPr>
          <w:bCs/>
        </w:rPr>
        <w:t xml:space="preserve">Program </w:t>
      </w:r>
      <w:proofErr w:type="spellStart"/>
      <w:r>
        <w:rPr>
          <w:bCs/>
        </w:rPr>
        <w:t>ško</w:t>
      </w:r>
      <w:r w:rsidR="00780514">
        <w:rPr>
          <w:bCs/>
        </w:rPr>
        <w:t>lske</w:t>
      </w:r>
      <w:proofErr w:type="spellEnd"/>
      <w:r w:rsidR="00780514">
        <w:rPr>
          <w:bCs/>
        </w:rPr>
        <w:t xml:space="preserve"> </w:t>
      </w:r>
      <w:proofErr w:type="spellStart"/>
      <w:r w:rsidR="00780514">
        <w:rPr>
          <w:bCs/>
        </w:rPr>
        <w:t>knjižnice</w:t>
      </w:r>
      <w:proofErr w:type="spellEnd"/>
      <w:r w:rsidR="00780514">
        <w:rPr>
          <w:bCs/>
        </w:rPr>
        <w:t xml:space="preserve"> </w:t>
      </w:r>
      <w:proofErr w:type="spellStart"/>
      <w:r w:rsidR="00780514">
        <w:rPr>
          <w:bCs/>
        </w:rPr>
        <w:t>sastavni</w:t>
      </w:r>
      <w:proofErr w:type="spellEnd"/>
      <w:r w:rsidR="00780514">
        <w:rPr>
          <w:bCs/>
        </w:rPr>
        <w:t xml:space="preserve"> je </w:t>
      </w:r>
      <w:proofErr w:type="spellStart"/>
      <w:r w:rsidR="00780514">
        <w:rPr>
          <w:bCs/>
        </w:rPr>
        <w:t>dio</w:t>
      </w:r>
      <w:proofErr w:type="spellEnd"/>
      <w:r w:rsidR="00780514">
        <w:rPr>
          <w:bCs/>
        </w:rPr>
        <w:t xml:space="preserve"> </w:t>
      </w:r>
      <w:proofErr w:type="spellStart"/>
      <w:r w:rsidR="00780514">
        <w:rPr>
          <w:bCs/>
        </w:rPr>
        <w:t>Školskog</w:t>
      </w:r>
      <w:proofErr w:type="spellEnd"/>
      <w:r w:rsidR="00780514">
        <w:rPr>
          <w:bCs/>
        </w:rPr>
        <w:t xml:space="preserve"> </w:t>
      </w:r>
      <w:proofErr w:type="spellStart"/>
      <w:r w:rsidR="00780514">
        <w:rPr>
          <w:bCs/>
        </w:rPr>
        <w:t>kurikuluma</w:t>
      </w:r>
      <w:proofErr w:type="spellEnd"/>
      <w:r w:rsidR="00780514">
        <w:rPr>
          <w:bCs/>
        </w:rPr>
        <w:t xml:space="preserve"> i </w:t>
      </w:r>
      <w:proofErr w:type="spellStart"/>
      <w:r w:rsidR="00780514">
        <w:rPr>
          <w:bCs/>
        </w:rPr>
        <w:t>G</w:t>
      </w:r>
      <w:r>
        <w:rPr>
          <w:bCs/>
        </w:rPr>
        <w:t>odišnjeg</w:t>
      </w:r>
      <w:proofErr w:type="spellEnd"/>
      <w:r>
        <w:rPr>
          <w:bCs/>
        </w:rPr>
        <w:t xml:space="preserve"> plana i </w:t>
      </w:r>
      <w:proofErr w:type="spellStart"/>
      <w:r>
        <w:rPr>
          <w:bCs/>
        </w:rPr>
        <w:t>programa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rada</w:t>
      </w:r>
      <w:proofErr w:type="spellEnd"/>
      <w:r>
        <w:rPr>
          <w:bCs/>
        </w:rPr>
        <w:t xml:space="preserve"> škole.</w:t>
      </w:r>
    </w:p>
    <w:p w:rsidR="003B2007" w:rsidRDefault="003B2007" w:rsidP="00806DD5">
      <w:pPr>
        <w:rPr>
          <w:szCs w:val="24"/>
          <w:lang w:val="hr-HR"/>
        </w:rPr>
      </w:pPr>
    </w:p>
    <w:p w:rsidR="00806DD5" w:rsidRDefault="00806DD5" w:rsidP="00806DD5">
      <w:pPr>
        <w:rPr>
          <w:szCs w:val="24"/>
          <w:lang w:val="hr-HR"/>
        </w:rPr>
      </w:pPr>
    </w:p>
    <w:p w:rsidR="00806DD5" w:rsidRDefault="00806DD5" w:rsidP="00806DD5">
      <w:pPr>
        <w:rPr>
          <w:szCs w:val="24"/>
          <w:lang w:val="hr-HR"/>
        </w:rPr>
      </w:pPr>
    </w:p>
    <w:p w:rsidR="00806DD5" w:rsidRDefault="00806DD5" w:rsidP="00806DD5">
      <w:pPr>
        <w:rPr>
          <w:szCs w:val="24"/>
          <w:lang w:val="hr-HR"/>
        </w:rPr>
      </w:pPr>
    </w:p>
    <w:p w:rsidR="00621ABE" w:rsidRPr="0088697C" w:rsidRDefault="003B2007" w:rsidP="00806DD5">
      <w:pPr>
        <w:ind w:left="3540"/>
        <w:rPr>
          <w:b/>
          <w:szCs w:val="24"/>
          <w:lang w:val="hr-HR"/>
        </w:rPr>
      </w:pPr>
      <w:r>
        <w:rPr>
          <w:b/>
          <w:szCs w:val="24"/>
          <w:lang w:val="hr-HR"/>
        </w:rPr>
        <w:lastRenderedPageBreak/>
        <w:t xml:space="preserve">       </w:t>
      </w:r>
      <w:r w:rsidR="00621ABE">
        <w:rPr>
          <w:b/>
          <w:szCs w:val="24"/>
          <w:lang w:val="hr-HR"/>
        </w:rPr>
        <w:t>Č</w:t>
      </w:r>
      <w:r w:rsidR="0096706A">
        <w:rPr>
          <w:b/>
          <w:szCs w:val="24"/>
          <w:lang w:val="hr-HR"/>
        </w:rPr>
        <w:t>lanak 5</w:t>
      </w:r>
      <w:r w:rsidR="00621ABE" w:rsidRPr="0088697C">
        <w:rPr>
          <w:b/>
          <w:szCs w:val="24"/>
          <w:lang w:val="hr-HR"/>
        </w:rPr>
        <w:t>.</w:t>
      </w:r>
    </w:p>
    <w:p w:rsidR="0020780D" w:rsidRPr="00315C49" w:rsidRDefault="005D37B1" w:rsidP="00806DD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</w:t>
      </w:r>
      <w:r w:rsidR="00C44123">
        <w:rPr>
          <w:szCs w:val="24"/>
          <w:lang w:val="hr-HR"/>
        </w:rPr>
        <w:t xml:space="preserve">Školska </w:t>
      </w:r>
      <w:r w:rsidR="00780514">
        <w:rPr>
          <w:szCs w:val="24"/>
          <w:lang w:val="hr-HR"/>
        </w:rPr>
        <w:t>knj</w:t>
      </w:r>
      <w:r w:rsidR="00C44123">
        <w:rPr>
          <w:szCs w:val="24"/>
          <w:lang w:val="hr-HR"/>
        </w:rPr>
        <w:t>ižnica Osnovne škole Domašinec svoju</w:t>
      </w:r>
      <w:r>
        <w:rPr>
          <w:szCs w:val="24"/>
          <w:lang w:val="hr-HR"/>
        </w:rPr>
        <w:t xml:space="preserve"> </w:t>
      </w:r>
      <w:r w:rsidR="00C44123">
        <w:rPr>
          <w:szCs w:val="24"/>
          <w:lang w:val="hr-HR"/>
        </w:rPr>
        <w:t>djelatnost</w:t>
      </w:r>
      <w:r w:rsidR="00746DCB">
        <w:rPr>
          <w:szCs w:val="24"/>
          <w:lang w:val="hr-HR"/>
        </w:rPr>
        <w:t xml:space="preserve"> obavlja se u skladu sa </w:t>
      </w:r>
      <w:r w:rsidR="00060ED0" w:rsidRPr="00746DCB">
        <w:rPr>
          <w:i/>
          <w:szCs w:val="24"/>
          <w:lang w:val="hr-HR"/>
        </w:rPr>
        <w:t>Standardom za školske knjižn</w:t>
      </w:r>
      <w:r w:rsidR="00746DCB" w:rsidRPr="00746DCB">
        <w:rPr>
          <w:i/>
          <w:szCs w:val="24"/>
          <w:lang w:val="hr-HR"/>
        </w:rPr>
        <w:t>ice</w:t>
      </w:r>
      <w:r w:rsidR="00746DCB">
        <w:rPr>
          <w:szCs w:val="24"/>
          <w:lang w:val="hr-HR"/>
        </w:rPr>
        <w:t>,</w:t>
      </w:r>
      <w:r w:rsidR="00060ED0">
        <w:rPr>
          <w:szCs w:val="24"/>
          <w:lang w:val="hr-HR"/>
        </w:rPr>
        <w:t xml:space="preserve"> </w:t>
      </w:r>
      <w:r w:rsidR="00BA64F8" w:rsidRPr="00746DCB">
        <w:rPr>
          <w:i/>
          <w:szCs w:val="24"/>
          <w:lang w:val="hr-HR"/>
        </w:rPr>
        <w:t>Zakonom o knjižni</w:t>
      </w:r>
      <w:r w:rsidR="00060ED0" w:rsidRPr="00746DCB">
        <w:rPr>
          <w:i/>
          <w:szCs w:val="24"/>
          <w:lang w:val="hr-HR"/>
        </w:rPr>
        <w:t>cama i knjižničnoj djelatnosti</w:t>
      </w:r>
      <w:r w:rsidR="00746DCB">
        <w:rPr>
          <w:szCs w:val="24"/>
          <w:lang w:val="hr-HR"/>
        </w:rPr>
        <w:t xml:space="preserve"> te ovim </w:t>
      </w:r>
      <w:r w:rsidR="00746DCB" w:rsidRPr="00746DCB">
        <w:rPr>
          <w:i/>
          <w:szCs w:val="24"/>
          <w:lang w:val="hr-HR"/>
        </w:rPr>
        <w:t>Pravilnikom</w:t>
      </w:r>
      <w:r w:rsidR="00060ED0">
        <w:rPr>
          <w:szCs w:val="24"/>
          <w:lang w:val="hr-HR"/>
        </w:rPr>
        <w:t>.</w:t>
      </w:r>
    </w:p>
    <w:p w:rsidR="00BA64F8" w:rsidRPr="00315C49" w:rsidRDefault="00043266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Školska je knjižnica sastavni dio odgojno-obrazovnog procesa, a </w:t>
      </w:r>
      <w:r w:rsidR="00B0346C">
        <w:rPr>
          <w:szCs w:val="24"/>
          <w:lang w:val="hr-HR"/>
        </w:rPr>
        <w:t>realizira se kroz sljedeće djelatnosti</w:t>
      </w:r>
      <w:r w:rsidR="00BA64F8" w:rsidRPr="00315C49">
        <w:rPr>
          <w:szCs w:val="24"/>
          <w:lang w:val="hr-HR"/>
        </w:rPr>
        <w:t>:</w:t>
      </w:r>
    </w:p>
    <w:p w:rsidR="00315C49" w:rsidRPr="00315C49" w:rsidRDefault="000023CE" w:rsidP="00806DD5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neposrednu odgojno-obrazovanu</w:t>
      </w:r>
      <w:r w:rsidR="00315C49" w:rsidRPr="00315C49">
        <w:rPr>
          <w:szCs w:val="24"/>
          <w:lang w:val="hr-HR"/>
        </w:rPr>
        <w:t xml:space="preserve"> djelatnost</w:t>
      </w:r>
    </w:p>
    <w:p w:rsidR="00BA64F8" w:rsidRPr="00315C49" w:rsidRDefault="00BA64F8" w:rsidP="00806DD5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stručn</w:t>
      </w:r>
      <w:r w:rsidR="004F4D54">
        <w:rPr>
          <w:szCs w:val="24"/>
          <w:lang w:val="hr-HR"/>
        </w:rPr>
        <w:t>o-</w:t>
      </w:r>
      <w:r w:rsidR="000023CE">
        <w:rPr>
          <w:szCs w:val="24"/>
          <w:lang w:val="hr-HR"/>
        </w:rPr>
        <w:t>knjižničnu</w:t>
      </w:r>
      <w:r w:rsidRPr="00315C49">
        <w:rPr>
          <w:szCs w:val="24"/>
          <w:lang w:val="hr-HR"/>
        </w:rPr>
        <w:t xml:space="preserve"> djelatnost</w:t>
      </w:r>
    </w:p>
    <w:p w:rsidR="00BA64F8" w:rsidRPr="00D149AE" w:rsidRDefault="000023CE" w:rsidP="00806DD5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kulturnu i javnu</w:t>
      </w:r>
      <w:r w:rsidR="00BA64F8" w:rsidRPr="00315C49">
        <w:rPr>
          <w:szCs w:val="24"/>
          <w:lang w:val="hr-HR"/>
        </w:rPr>
        <w:t xml:space="preserve"> djelatnost.</w:t>
      </w:r>
    </w:p>
    <w:p w:rsidR="00D149AE" w:rsidRPr="00AA3944" w:rsidRDefault="00D149AE" w:rsidP="00806DD5">
      <w:pPr>
        <w:tabs>
          <w:tab w:val="left" w:pos="1276"/>
        </w:tabs>
        <w:ind w:left="1276"/>
        <w:jc w:val="both"/>
        <w:rPr>
          <w:color w:val="000000"/>
          <w:szCs w:val="24"/>
          <w:lang w:val="hr-HR"/>
        </w:rPr>
      </w:pPr>
    </w:p>
    <w:p w:rsidR="00AA3944" w:rsidRPr="003B2007" w:rsidRDefault="00D149AE" w:rsidP="00806DD5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                                                               </w:t>
      </w:r>
      <w:r w:rsidRPr="00D149AE">
        <w:rPr>
          <w:b/>
          <w:szCs w:val="24"/>
          <w:lang w:val="hr-HR"/>
        </w:rPr>
        <w:t>Č</w:t>
      </w:r>
      <w:r>
        <w:rPr>
          <w:b/>
          <w:szCs w:val="24"/>
          <w:lang w:val="hr-HR"/>
        </w:rPr>
        <w:t>lanak 6</w:t>
      </w:r>
      <w:r w:rsidRPr="00D149AE">
        <w:rPr>
          <w:b/>
          <w:szCs w:val="24"/>
          <w:lang w:val="hr-HR"/>
        </w:rPr>
        <w:t>.</w:t>
      </w:r>
    </w:p>
    <w:p w:rsidR="00D149AE" w:rsidRDefault="004A4801" w:rsidP="00806DD5">
      <w:p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 xml:space="preserve">Planiranje, pripremanje i programiranje </w:t>
      </w:r>
      <w:r w:rsidR="00422E60">
        <w:rPr>
          <w:color w:val="000000"/>
          <w:szCs w:val="24"/>
          <w:lang w:val="hr-HR"/>
        </w:rPr>
        <w:t xml:space="preserve">rada školske knjižnice </w:t>
      </w:r>
      <w:r w:rsidR="00D07D21">
        <w:rPr>
          <w:color w:val="000000"/>
          <w:szCs w:val="24"/>
          <w:lang w:val="hr-HR"/>
        </w:rPr>
        <w:t xml:space="preserve">Osnovne škole Domašinec </w:t>
      </w:r>
      <w:r w:rsidR="00422E60">
        <w:rPr>
          <w:color w:val="000000"/>
          <w:szCs w:val="24"/>
          <w:lang w:val="hr-HR"/>
        </w:rPr>
        <w:t>obuhvaća:</w:t>
      </w:r>
    </w:p>
    <w:p w:rsidR="00422E60" w:rsidRDefault="00422E60" w:rsidP="00806DD5">
      <w:pPr>
        <w:tabs>
          <w:tab w:val="left" w:pos="1276"/>
        </w:tabs>
        <w:jc w:val="both"/>
        <w:rPr>
          <w:color w:val="000000"/>
          <w:szCs w:val="24"/>
          <w:lang w:val="hr-HR"/>
        </w:rPr>
      </w:pPr>
    </w:p>
    <w:p w:rsidR="00422E60" w:rsidRPr="00422E60" w:rsidRDefault="00422E60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816BDA">
        <w:rPr>
          <w:rFonts w:eastAsia="SimSun"/>
          <w:szCs w:val="24"/>
          <w:lang w:val="hr-HR" w:eastAsia="zh-CN"/>
        </w:rPr>
        <w:t>izradu G</w:t>
      </w:r>
      <w:r w:rsidRPr="00422E60">
        <w:rPr>
          <w:rFonts w:eastAsia="SimSun"/>
          <w:szCs w:val="24"/>
          <w:lang w:val="hr-HR" w:eastAsia="zh-CN"/>
        </w:rPr>
        <w:t>odišnjeg plana i programa rada školske knjižnice</w:t>
      </w:r>
    </w:p>
    <w:p w:rsidR="00806DD5" w:rsidRPr="00806DD5" w:rsidRDefault="00422E60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 w:rsidRPr="00422E60">
        <w:rPr>
          <w:rFonts w:eastAsia="SimSun"/>
          <w:szCs w:val="24"/>
          <w:lang w:val="hr-HR" w:eastAsia="zh-CN"/>
        </w:rPr>
        <w:t xml:space="preserve"> rad na usklađ</w:t>
      </w:r>
      <w:r w:rsidR="00816BDA">
        <w:rPr>
          <w:rFonts w:eastAsia="SimSun"/>
          <w:szCs w:val="24"/>
          <w:lang w:val="hr-HR" w:eastAsia="zh-CN"/>
        </w:rPr>
        <w:t>ivanju s G</w:t>
      </w:r>
      <w:r w:rsidR="00A816D2">
        <w:rPr>
          <w:rFonts w:eastAsia="SimSun"/>
          <w:szCs w:val="24"/>
          <w:lang w:val="hr-HR" w:eastAsia="zh-CN"/>
        </w:rPr>
        <w:t>odišnjim planom rada Škole i uključivanje</w:t>
      </w:r>
      <w:r w:rsidRPr="00422E60">
        <w:rPr>
          <w:rFonts w:eastAsia="SimSun"/>
          <w:szCs w:val="24"/>
          <w:lang w:val="hr-HR" w:eastAsia="zh-CN"/>
        </w:rPr>
        <w:t xml:space="preserve"> škols</w:t>
      </w:r>
      <w:r w:rsidR="00545046">
        <w:rPr>
          <w:rFonts w:eastAsia="SimSun"/>
          <w:szCs w:val="24"/>
          <w:lang w:val="hr-HR" w:eastAsia="zh-CN"/>
        </w:rPr>
        <w:t xml:space="preserve">ke knjižnice u </w:t>
      </w:r>
      <w:r w:rsidR="00806DD5">
        <w:rPr>
          <w:rFonts w:eastAsia="SimSun"/>
          <w:szCs w:val="24"/>
          <w:lang w:val="hr-HR" w:eastAsia="zh-CN"/>
        </w:rPr>
        <w:t xml:space="preserve">  </w:t>
      </w:r>
    </w:p>
    <w:p w:rsidR="00422E60" w:rsidRPr="00422E60" w:rsidRDefault="00806DD5" w:rsidP="00806DD5">
      <w:pPr>
        <w:pStyle w:val="Odlomakpopisa"/>
        <w:rPr>
          <w:szCs w:val="24"/>
          <w:lang w:val="hr-HR"/>
        </w:rPr>
      </w:pPr>
      <w:r>
        <w:rPr>
          <w:rFonts w:eastAsia="SimSun"/>
          <w:szCs w:val="24"/>
          <w:lang w:val="hr-HR" w:eastAsia="zh-CN"/>
        </w:rPr>
        <w:t xml:space="preserve"> </w:t>
      </w:r>
      <w:r w:rsidR="00816BDA">
        <w:rPr>
          <w:rFonts w:eastAsia="SimSun"/>
          <w:szCs w:val="24"/>
          <w:lang w:val="hr-HR" w:eastAsia="zh-CN"/>
        </w:rPr>
        <w:t>Š</w:t>
      </w:r>
      <w:r w:rsidR="00545046">
        <w:rPr>
          <w:rFonts w:eastAsia="SimSun"/>
          <w:szCs w:val="24"/>
          <w:lang w:val="hr-HR" w:eastAsia="zh-CN"/>
        </w:rPr>
        <w:t>kolski kurikul</w:t>
      </w:r>
      <w:r w:rsidR="002A27AB">
        <w:rPr>
          <w:rFonts w:eastAsia="SimSun"/>
          <w:szCs w:val="24"/>
          <w:lang w:val="hr-HR" w:eastAsia="zh-CN"/>
        </w:rPr>
        <w:t>um</w:t>
      </w:r>
    </w:p>
    <w:p w:rsidR="00422E60" w:rsidRPr="00422E60" w:rsidRDefault="00422E60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 w:rsidRPr="00422E60">
        <w:rPr>
          <w:rFonts w:eastAsia="SimSun"/>
          <w:szCs w:val="24"/>
          <w:lang w:val="hr-HR" w:eastAsia="zh-CN"/>
        </w:rPr>
        <w:t xml:space="preserve">pripremanje za provedbu odgojno-obrazovne, </w:t>
      </w:r>
      <w:r w:rsidR="00816BDA">
        <w:rPr>
          <w:rFonts w:eastAsia="SimSun"/>
          <w:szCs w:val="24"/>
          <w:lang w:val="hr-HR" w:eastAsia="zh-CN"/>
        </w:rPr>
        <w:t>stručno-</w:t>
      </w:r>
      <w:r w:rsidRPr="00422E60">
        <w:rPr>
          <w:rFonts w:eastAsia="SimSun"/>
          <w:szCs w:val="24"/>
          <w:lang w:val="hr-HR" w:eastAsia="zh-CN"/>
        </w:rPr>
        <w:t>knjižnične i kulturno-javne djelatnosti</w:t>
      </w:r>
    </w:p>
    <w:p w:rsidR="00446966" w:rsidRPr="00A04D8D" w:rsidRDefault="00FD33BC" w:rsidP="00806DD5">
      <w:pPr>
        <w:pStyle w:val="Odlomakpopisa"/>
        <w:numPr>
          <w:ilvl w:val="0"/>
          <w:numId w:val="6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rFonts w:eastAsia="SimSun"/>
          <w:szCs w:val="24"/>
          <w:lang w:val="hr-HR" w:eastAsia="zh-CN"/>
        </w:rPr>
        <w:t>pisanje godišnjeg</w:t>
      </w:r>
      <w:r w:rsidR="00422E60" w:rsidRPr="00422E60">
        <w:rPr>
          <w:rFonts w:eastAsia="SimSun"/>
          <w:szCs w:val="24"/>
          <w:lang w:val="hr-HR" w:eastAsia="zh-CN"/>
        </w:rPr>
        <w:t xml:space="preserve"> izvješća o radu školske knjižnice</w:t>
      </w:r>
      <w:r w:rsidR="00D23BB3">
        <w:rPr>
          <w:rFonts w:eastAsia="SimSun"/>
          <w:szCs w:val="24"/>
          <w:lang w:val="hr-HR" w:eastAsia="zh-CN"/>
        </w:rPr>
        <w:t>.</w:t>
      </w:r>
    </w:p>
    <w:p w:rsidR="00DA588F" w:rsidRDefault="00DA588F" w:rsidP="00806DD5">
      <w:pPr>
        <w:rPr>
          <w:b/>
          <w:szCs w:val="24"/>
          <w:lang w:val="hr-HR"/>
        </w:rPr>
      </w:pPr>
    </w:p>
    <w:p w:rsidR="00DA588F" w:rsidRDefault="00DA588F" w:rsidP="00806DD5">
      <w:pPr>
        <w:jc w:val="center"/>
        <w:rPr>
          <w:b/>
          <w:szCs w:val="24"/>
          <w:lang w:val="hr-HR"/>
        </w:rPr>
      </w:pPr>
    </w:p>
    <w:p w:rsidR="00315C49" w:rsidRPr="00315C49" w:rsidRDefault="00C07D3A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1. </w:t>
      </w:r>
      <w:r w:rsidR="004D1A69" w:rsidRPr="004D1A69">
        <w:rPr>
          <w:b/>
          <w:szCs w:val="24"/>
          <w:lang w:val="hr-HR"/>
        </w:rPr>
        <w:t>Neposredna o</w:t>
      </w:r>
      <w:r w:rsidR="00315C49" w:rsidRPr="004D1A69">
        <w:rPr>
          <w:b/>
          <w:szCs w:val="24"/>
          <w:lang w:val="hr-HR"/>
        </w:rPr>
        <w:t>dgojno</w:t>
      </w:r>
      <w:r w:rsidR="00315C49" w:rsidRPr="00315C49">
        <w:rPr>
          <w:b/>
          <w:szCs w:val="24"/>
          <w:lang w:val="hr-HR"/>
        </w:rPr>
        <w:t>-obrazovna djelatnost</w:t>
      </w:r>
    </w:p>
    <w:p w:rsidR="0088697C" w:rsidRDefault="0088697C" w:rsidP="00806DD5">
      <w:pPr>
        <w:rPr>
          <w:b/>
          <w:szCs w:val="24"/>
          <w:lang w:val="hr-HR"/>
        </w:rPr>
      </w:pPr>
    </w:p>
    <w:p w:rsidR="00F0160A" w:rsidRPr="0088697C" w:rsidRDefault="00D149AE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7</w:t>
      </w:r>
      <w:r w:rsidR="00315C49" w:rsidRPr="0088697C">
        <w:rPr>
          <w:b/>
          <w:szCs w:val="24"/>
          <w:lang w:val="hr-HR"/>
        </w:rPr>
        <w:t>.</w:t>
      </w:r>
    </w:p>
    <w:p w:rsidR="006326C8" w:rsidRDefault="004D1A69" w:rsidP="00806DD5">
      <w:pPr>
        <w:jc w:val="both"/>
        <w:rPr>
          <w:bCs/>
        </w:rPr>
      </w:pPr>
      <w:proofErr w:type="spellStart"/>
      <w:r>
        <w:rPr>
          <w:bCs/>
        </w:rPr>
        <w:t>Neposredna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</w:t>
      </w:r>
      <w:r w:rsidR="00DE4357">
        <w:rPr>
          <w:bCs/>
        </w:rPr>
        <w:t>dgojno-obrazovna</w:t>
      </w:r>
      <w:proofErr w:type="spellEnd"/>
      <w:r w:rsidR="00AA3944">
        <w:rPr>
          <w:bCs/>
        </w:rPr>
        <w:t xml:space="preserve"> </w:t>
      </w:r>
      <w:proofErr w:type="spellStart"/>
      <w:r w:rsidR="00AA3944">
        <w:rPr>
          <w:bCs/>
        </w:rPr>
        <w:t>djelatnost</w:t>
      </w:r>
      <w:proofErr w:type="spellEnd"/>
      <w:r w:rsidR="00AA3944">
        <w:rPr>
          <w:bCs/>
        </w:rPr>
        <w:t xml:space="preserve"> </w:t>
      </w:r>
      <w:proofErr w:type="spellStart"/>
      <w:r w:rsidR="00AA3944">
        <w:rPr>
          <w:bCs/>
        </w:rPr>
        <w:t>uključuje</w:t>
      </w:r>
      <w:proofErr w:type="spellEnd"/>
      <w:r w:rsidR="00AA3944">
        <w:rPr>
          <w:bCs/>
        </w:rPr>
        <w:t>:</w:t>
      </w:r>
      <w:r w:rsidR="006326C8">
        <w:rPr>
          <w:bCs/>
        </w:rPr>
        <w:t xml:space="preserve"> </w:t>
      </w:r>
      <w:r w:rsidR="00FF3969">
        <w:rPr>
          <w:bCs/>
        </w:rPr>
        <w:t>rad</w:t>
      </w:r>
      <w:r w:rsidR="006326C8">
        <w:rPr>
          <w:bCs/>
        </w:rPr>
        <w:t xml:space="preserve"> s </w:t>
      </w:r>
      <w:proofErr w:type="spellStart"/>
      <w:r w:rsidR="006326C8">
        <w:rPr>
          <w:bCs/>
        </w:rPr>
        <w:t>učenicima</w:t>
      </w:r>
      <w:proofErr w:type="spellEnd"/>
      <w:r w:rsidR="006326C8">
        <w:rPr>
          <w:bCs/>
        </w:rPr>
        <w:t xml:space="preserve">, </w:t>
      </w:r>
      <w:proofErr w:type="spellStart"/>
      <w:r w:rsidR="006326C8">
        <w:rPr>
          <w:bCs/>
        </w:rPr>
        <w:t>suradnju</w:t>
      </w:r>
      <w:proofErr w:type="spellEnd"/>
      <w:r w:rsidR="006326C8">
        <w:rPr>
          <w:bCs/>
        </w:rPr>
        <w:t xml:space="preserve"> s </w:t>
      </w:r>
      <w:proofErr w:type="spellStart"/>
      <w:r w:rsidR="006326C8">
        <w:rPr>
          <w:bCs/>
        </w:rPr>
        <w:t>učiteljima</w:t>
      </w:r>
      <w:proofErr w:type="spellEnd"/>
      <w:r w:rsidR="006326C8">
        <w:rPr>
          <w:bCs/>
        </w:rPr>
        <w:t xml:space="preserve">, </w:t>
      </w:r>
      <w:proofErr w:type="spellStart"/>
      <w:r w:rsidR="006326C8">
        <w:rPr>
          <w:bCs/>
        </w:rPr>
        <w:t>ravnateljem</w:t>
      </w:r>
      <w:proofErr w:type="spellEnd"/>
      <w:r w:rsidR="00AA3944">
        <w:rPr>
          <w:bCs/>
        </w:rPr>
        <w:t>,</w:t>
      </w:r>
      <w:r w:rsidR="006326C8">
        <w:rPr>
          <w:bCs/>
        </w:rPr>
        <w:t xml:space="preserve"> </w:t>
      </w:r>
      <w:proofErr w:type="spellStart"/>
      <w:r w:rsidR="006326C8">
        <w:rPr>
          <w:bCs/>
        </w:rPr>
        <w:t>stručnim</w:t>
      </w:r>
      <w:proofErr w:type="spellEnd"/>
      <w:r w:rsidR="00AA3944">
        <w:rPr>
          <w:bCs/>
        </w:rPr>
        <w:t xml:space="preserve"> </w:t>
      </w:r>
      <w:proofErr w:type="spellStart"/>
      <w:r w:rsidR="00AA3944">
        <w:rPr>
          <w:bCs/>
        </w:rPr>
        <w:t>suradnicima</w:t>
      </w:r>
      <w:proofErr w:type="spellEnd"/>
      <w:r w:rsidR="00AA3944">
        <w:rPr>
          <w:bCs/>
        </w:rPr>
        <w:t xml:space="preserve">, </w:t>
      </w:r>
      <w:proofErr w:type="spellStart"/>
      <w:r w:rsidR="00AA3944">
        <w:rPr>
          <w:bCs/>
        </w:rPr>
        <w:t>pripremanje</w:t>
      </w:r>
      <w:proofErr w:type="spellEnd"/>
      <w:r w:rsidR="00AA3944">
        <w:rPr>
          <w:bCs/>
        </w:rPr>
        <w:t xml:space="preserve">, </w:t>
      </w:r>
      <w:proofErr w:type="spellStart"/>
      <w:r w:rsidR="00AA3944">
        <w:rPr>
          <w:bCs/>
        </w:rPr>
        <w:t>planiranje</w:t>
      </w:r>
      <w:proofErr w:type="spellEnd"/>
      <w:r w:rsidR="00AA3944">
        <w:rPr>
          <w:bCs/>
        </w:rPr>
        <w:t xml:space="preserve"> i </w:t>
      </w:r>
      <w:proofErr w:type="spellStart"/>
      <w:r w:rsidR="00AA3944">
        <w:rPr>
          <w:bCs/>
        </w:rPr>
        <w:t>programiranje</w:t>
      </w:r>
      <w:proofErr w:type="spellEnd"/>
      <w:r w:rsidR="00AA3944">
        <w:rPr>
          <w:bCs/>
        </w:rPr>
        <w:t xml:space="preserve"> </w:t>
      </w:r>
      <w:proofErr w:type="spellStart"/>
      <w:r w:rsidR="00AA3944">
        <w:rPr>
          <w:bCs/>
        </w:rPr>
        <w:t>odgojno-obrazovnog</w:t>
      </w:r>
      <w:proofErr w:type="spellEnd"/>
      <w:r w:rsidR="00AA3944">
        <w:rPr>
          <w:bCs/>
        </w:rPr>
        <w:t xml:space="preserve"> </w:t>
      </w:r>
      <w:proofErr w:type="spellStart"/>
      <w:r w:rsidR="00AA3944">
        <w:rPr>
          <w:bCs/>
        </w:rPr>
        <w:t>rada</w:t>
      </w:r>
      <w:proofErr w:type="spellEnd"/>
      <w:r w:rsidR="00AA3944">
        <w:rPr>
          <w:bCs/>
        </w:rPr>
        <w:t>.</w:t>
      </w:r>
    </w:p>
    <w:p w:rsidR="0045065D" w:rsidRDefault="0045065D" w:rsidP="00806DD5">
      <w:pPr>
        <w:rPr>
          <w:szCs w:val="24"/>
          <w:lang w:val="hr-HR"/>
        </w:rPr>
      </w:pPr>
    </w:p>
    <w:p w:rsidR="00315C49" w:rsidRPr="003B2007" w:rsidRDefault="0094580F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8</w:t>
      </w:r>
      <w:r w:rsidR="0045065D" w:rsidRPr="0088697C">
        <w:rPr>
          <w:b/>
          <w:szCs w:val="24"/>
          <w:lang w:val="hr-HR"/>
        </w:rPr>
        <w:t xml:space="preserve">. </w:t>
      </w:r>
    </w:p>
    <w:p w:rsidR="003B2007" w:rsidRDefault="00315C49" w:rsidP="00806DD5">
      <w:pPr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    </w:t>
      </w:r>
      <w:r w:rsidRPr="0025035D">
        <w:rPr>
          <w:b/>
          <w:szCs w:val="24"/>
          <w:lang w:val="hr-HR"/>
        </w:rPr>
        <w:t>Rad s učenicima</w:t>
      </w:r>
      <w:r w:rsidRPr="00315C49">
        <w:rPr>
          <w:szCs w:val="24"/>
          <w:lang w:val="hr-HR"/>
        </w:rPr>
        <w:t xml:space="preserve"> u knjižnici obuhvaća:</w:t>
      </w:r>
    </w:p>
    <w:p w:rsidR="00343B4A" w:rsidRPr="00806DD5" w:rsidRDefault="006B6E36" w:rsidP="00806DD5">
      <w:pPr>
        <w:pStyle w:val="Odlomakpopisa"/>
        <w:numPr>
          <w:ilvl w:val="0"/>
          <w:numId w:val="16"/>
        </w:numPr>
        <w:rPr>
          <w:szCs w:val="24"/>
          <w:lang w:val="hr-HR"/>
        </w:rPr>
      </w:pPr>
      <w:r w:rsidRPr="00806DD5">
        <w:rPr>
          <w:szCs w:val="24"/>
          <w:lang w:val="hr-HR"/>
        </w:rPr>
        <w:t xml:space="preserve">omogućivanje dostupnosti </w:t>
      </w:r>
      <w:r w:rsidR="00343B4A" w:rsidRPr="00806DD5">
        <w:rPr>
          <w:szCs w:val="24"/>
          <w:lang w:val="hr-HR"/>
        </w:rPr>
        <w:t xml:space="preserve">knjižničnih usluga </w:t>
      </w:r>
    </w:p>
    <w:p w:rsidR="006B6E36" w:rsidRDefault="00343B4A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 xml:space="preserve">omogućivanje </w:t>
      </w:r>
      <w:r w:rsidR="0092784E">
        <w:rPr>
          <w:szCs w:val="24"/>
          <w:lang w:val="hr-HR"/>
        </w:rPr>
        <w:t>pristupa</w:t>
      </w:r>
      <w:r>
        <w:rPr>
          <w:szCs w:val="24"/>
          <w:lang w:val="hr-HR"/>
        </w:rPr>
        <w:t xml:space="preserve"> knjižničnoj građi</w:t>
      </w:r>
      <w:r w:rsidR="006B6E36" w:rsidRPr="006B6E36">
        <w:rPr>
          <w:szCs w:val="24"/>
          <w:lang w:val="hr-HR"/>
        </w:rPr>
        <w:t xml:space="preserve"> i informacija</w:t>
      </w:r>
      <w:r>
        <w:rPr>
          <w:szCs w:val="24"/>
          <w:lang w:val="hr-HR"/>
        </w:rPr>
        <w:t>ma</w:t>
      </w:r>
    </w:p>
    <w:p w:rsidR="0092784E" w:rsidRDefault="0092784E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pružanje pomoći učenicima u</w:t>
      </w:r>
      <w:r w:rsidR="007F43A2">
        <w:rPr>
          <w:szCs w:val="24"/>
          <w:lang w:val="hr-HR"/>
        </w:rPr>
        <w:t xml:space="preserve"> pripremi</w:t>
      </w:r>
      <w:r w:rsidR="00896DF2">
        <w:rPr>
          <w:szCs w:val="24"/>
          <w:lang w:val="hr-HR"/>
        </w:rPr>
        <w:t xml:space="preserve"> i obradi zadane teme, referata</w:t>
      </w:r>
      <w:r>
        <w:rPr>
          <w:szCs w:val="24"/>
          <w:lang w:val="hr-HR"/>
        </w:rPr>
        <w:t xml:space="preserve"> </w:t>
      </w:r>
      <w:r w:rsidR="00896DF2">
        <w:rPr>
          <w:szCs w:val="24"/>
          <w:lang w:val="hr-HR"/>
        </w:rPr>
        <w:t xml:space="preserve">i dr. </w:t>
      </w:r>
      <w:r>
        <w:rPr>
          <w:szCs w:val="24"/>
          <w:lang w:val="hr-HR"/>
        </w:rPr>
        <w:t>osiguranjem pristupa knjižničnoj zbirci te pružanjem informacija o korištenju iste</w:t>
      </w:r>
    </w:p>
    <w:p w:rsidR="00AC2DA8" w:rsidRDefault="00AC2DA8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upućivanje učenika u način rada i metode na istraživačkim zadaćama (</w:t>
      </w:r>
      <w:r w:rsidR="0042352B">
        <w:rPr>
          <w:szCs w:val="24"/>
          <w:lang w:val="hr-HR"/>
        </w:rPr>
        <w:t>u</w:t>
      </w:r>
      <w:r>
        <w:rPr>
          <w:szCs w:val="24"/>
          <w:lang w:val="hr-HR"/>
        </w:rPr>
        <w:t>p</w:t>
      </w:r>
      <w:r w:rsidR="0042352B">
        <w:rPr>
          <w:szCs w:val="24"/>
          <w:lang w:val="hr-HR"/>
        </w:rPr>
        <w:t>o</w:t>
      </w:r>
      <w:r>
        <w:rPr>
          <w:szCs w:val="24"/>
          <w:lang w:val="hr-HR"/>
        </w:rPr>
        <w:t>treba lek</w:t>
      </w:r>
      <w:r w:rsidR="00095FE2">
        <w:rPr>
          <w:szCs w:val="24"/>
          <w:lang w:val="hr-HR"/>
        </w:rPr>
        <w:t xml:space="preserve">sikona, enciklopedija, rječnika, periodike </w:t>
      </w:r>
      <w:r>
        <w:rPr>
          <w:szCs w:val="24"/>
          <w:lang w:val="hr-HR"/>
        </w:rPr>
        <w:t>i dr.)</w:t>
      </w:r>
    </w:p>
    <w:p w:rsidR="000267C8" w:rsidRPr="000267C8" w:rsidRDefault="00B50603" w:rsidP="00806DD5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pružanje pomoći učenicima</w:t>
      </w:r>
      <w:r w:rsidR="000267C8" w:rsidRPr="0088697C">
        <w:rPr>
          <w:szCs w:val="24"/>
          <w:lang w:val="hr-HR"/>
        </w:rPr>
        <w:t xml:space="preserve"> pri izboru, posudbi i korištenju knjižnične </w:t>
      </w:r>
      <w:r w:rsidR="000267C8">
        <w:rPr>
          <w:szCs w:val="24"/>
          <w:lang w:val="hr-HR"/>
        </w:rPr>
        <w:t>građe i informacijskih pomagala</w:t>
      </w:r>
    </w:p>
    <w:p w:rsidR="009844E8" w:rsidRDefault="009844E8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organiziranje nastavnih sati</w:t>
      </w:r>
      <w:r w:rsidR="009B3886">
        <w:rPr>
          <w:szCs w:val="24"/>
          <w:lang w:val="hr-HR"/>
        </w:rPr>
        <w:t xml:space="preserve"> s ciljem edukacije korisnika</w:t>
      </w:r>
    </w:p>
    <w:p w:rsidR="009B3886" w:rsidRDefault="009B3886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rad s darovitim učenicima</w:t>
      </w:r>
    </w:p>
    <w:p w:rsidR="009B3886" w:rsidRDefault="009B3886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rad s učenicima kojima je potrebna dodatna pomoć</w:t>
      </w:r>
    </w:p>
    <w:p w:rsidR="00E51F81" w:rsidRDefault="00E51F81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rad s učenicima koji vole čitanje i knjigu</w:t>
      </w:r>
    </w:p>
    <w:p w:rsidR="00A460A8" w:rsidRPr="0044397C" w:rsidRDefault="00B518E8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 xml:space="preserve">poticanje i </w:t>
      </w:r>
      <w:r w:rsidR="00A460A8" w:rsidRPr="0044397C">
        <w:rPr>
          <w:szCs w:val="24"/>
          <w:lang w:val="hr-HR"/>
        </w:rPr>
        <w:t>razvijanje čitalačke</w:t>
      </w:r>
      <w:r w:rsidR="006354FB">
        <w:rPr>
          <w:szCs w:val="24"/>
          <w:lang w:val="hr-HR"/>
        </w:rPr>
        <w:t>,</w:t>
      </w:r>
      <w:r w:rsidR="00893D05">
        <w:rPr>
          <w:szCs w:val="24"/>
          <w:lang w:val="hr-HR"/>
        </w:rPr>
        <w:t xml:space="preserve"> medijske</w:t>
      </w:r>
      <w:r w:rsidR="00A460A8" w:rsidRPr="0044397C">
        <w:rPr>
          <w:szCs w:val="24"/>
          <w:lang w:val="hr-HR"/>
        </w:rPr>
        <w:t xml:space="preserve"> </w:t>
      </w:r>
      <w:r w:rsidR="006354FB">
        <w:rPr>
          <w:szCs w:val="24"/>
          <w:lang w:val="hr-HR"/>
        </w:rPr>
        <w:t xml:space="preserve"> i svih vrsta </w:t>
      </w:r>
      <w:r w:rsidR="00A460A8" w:rsidRPr="0044397C">
        <w:rPr>
          <w:szCs w:val="24"/>
          <w:lang w:val="hr-HR"/>
        </w:rPr>
        <w:t>pismenosti</w:t>
      </w:r>
    </w:p>
    <w:p w:rsidR="00A460A8" w:rsidRDefault="00A460A8" w:rsidP="00806DD5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upoznavanje učenika s različitim izvorima znanja i informacija</w:t>
      </w:r>
    </w:p>
    <w:p w:rsidR="0044397C" w:rsidRDefault="0044397C" w:rsidP="00806DD5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uvođenje učenika u temeljne načine pretraživanja i korištenja izvora znanja (informacija)</w:t>
      </w:r>
    </w:p>
    <w:p w:rsidR="008A5023" w:rsidRDefault="008A5023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stvaranje uvjeta za interdisciplinaran pristup nastavi</w:t>
      </w:r>
    </w:p>
    <w:p w:rsidR="00207EFD" w:rsidRDefault="00207EFD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poticanje istraživačkog rada i kreativnosti</w:t>
      </w:r>
    </w:p>
    <w:p w:rsidR="00FF7F50" w:rsidRDefault="00C76E04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 w:rsidRPr="00FF7F50">
        <w:rPr>
          <w:szCs w:val="24"/>
          <w:lang w:val="hr-HR"/>
        </w:rPr>
        <w:t xml:space="preserve">njegovanje </w:t>
      </w:r>
      <w:r w:rsidR="00516FCE" w:rsidRPr="00FF7F50">
        <w:rPr>
          <w:szCs w:val="24"/>
          <w:lang w:val="hr-HR"/>
        </w:rPr>
        <w:t xml:space="preserve">hrvatskoga jezika te razvijanje svijesti o multikulturalnosti </w:t>
      </w:r>
    </w:p>
    <w:p w:rsidR="006E4D55" w:rsidRPr="00FF7F50" w:rsidRDefault="0096706A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 w:rsidRPr="00FF7F50">
        <w:rPr>
          <w:szCs w:val="24"/>
          <w:lang w:val="hr-HR"/>
        </w:rPr>
        <w:lastRenderedPageBreak/>
        <w:t xml:space="preserve">razvijanje i jačanje svijesti o vrijednosti </w:t>
      </w:r>
      <w:r w:rsidR="006E4D55" w:rsidRPr="00FF7F50">
        <w:rPr>
          <w:szCs w:val="24"/>
          <w:lang w:val="hr-HR"/>
        </w:rPr>
        <w:t xml:space="preserve">zavičajne i </w:t>
      </w:r>
      <w:r w:rsidRPr="00FF7F50">
        <w:rPr>
          <w:szCs w:val="24"/>
          <w:lang w:val="hr-HR"/>
        </w:rPr>
        <w:t>nacionalne kulture,</w:t>
      </w:r>
      <w:r w:rsidR="006E4D55" w:rsidRPr="00FF7F50">
        <w:rPr>
          <w:szCs w:val="24"/>
          <w:lang w:val="hr-HR"/>
        </w:rPr>
        <w:t xml:space="preserve"> posebno jezika, umjetnosti i znanosti</w:t>
      </w:r>
    </w:p>
    <w:p w:rsidR="0096706A" w:rsidRDefault="0096706A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 w:rsidRPr="0096706A">
        <w:rPr>
          <w:szCs w:val="24"/>
          <w:lang w:val="hr-HR"/>
        </w:rPr>
        <w:t xml:space="preserve"> </w:t>
      </w:r>
      <w:r w:rsidR="00052C0A">
        <w:rPr>
          <w:szCs w:val="24"/>
          <w:lang w:val="hr-HR"/>
        </w:rPr>
        <w:t xml:space="preserve">jačanje </w:t>
      </w:r>
      <w:r w:rsidRPr="0096706A">
        <w:rPr>
          <w:szCs w:val="24"/>
          <w:lang w:val="hr-HR"/>
        </w:rPr>
        <w:t>ekološke svijesti</w:t>
      </w:r>
    </w:p>
    <w:p w:rsidR="006B7BEA" w:rsidRPr="0096706A" w:rsidRDefault="006B7BEA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poučavanje informacijske  i medijske pismenosti</w:t>
      </w:r>
    </w:p>
    <w:p w:rsidR="0096706A" w:rsidRDefault="00052C0A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poučavanje za samostalno učenje i rješavanje problema</w:t>
      </w:r>
    </w:p>
    <w:p w:rsidR="000267C8" w:rsidRDefault="008A5023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 xml:space="preserve">poticanje i </w:t>
      </w:r>
      <w:r w:rsidR="000267C8">
        <w:rPr>
          <w:szCs w:val="24"/>
          <w:lang w:val="hr-HR"/>
        </w:rPr>
        <w:t>razvijanje kritičkoga mišljenja</w:t>
      </w:r>
      <w:r>
        <w:rPr>
          <w:szCs w:val="24"/>
          <w:lang w:val="hr-HR"/>
        </w:rPr>
        <w:t xml:space="preserve"> </w:t>
      </w:r>
    </w:p>
    <w:p w:rsidR="008A5023" w:rsidRDefault="008A5023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pouč</w:t>
      </w:r>
      <w:r w:rsidR="006B2A6B">
        <w:rPr>
          <w:szCs w:val="24"/>
          <w:lang w:val="hr-HR"/>
        </w:rPr>
        <w:t>avanje i razvoj ključnih kompete</w:t>
      </w:r>
      <w:r>
        <w:rPr>
          <w:szCs w:val="24"/>
          <w:lang w:val="hr-HR"/>
        </w:rPr>
        <w:t>ncija</w:t>
      </w:r>
    </w:p>
    <w:p w:rsidR="00194691" w:rsidRPr="00806DD5" w:rsidRDefault="00052C0A" w:rsidP="00806DD5">
      <w:pPr>
        <w:pStyle w:val="Odlomakpopisa"/>
        <w:numPr>
          <w:ilvl w:val="0"/>
          <w:numId w:val="6"/>
        </w:numPr>
        <w:rPr>
          <w:szCs w:val="24"/>
          <w:lang w:val="hr-HR"/>
        </w:rPr>
      </w:pPr>
      <w:r>
        <w:rPr>
          <w:szCs w:val="24"/>
          <w:lang w:val="hr-HR"/>
        </w:rPr>
        <w:t>poučavanje za</w:t>
      </w:r>
      <w:r w:rsidR="006B2A6B">
        <w:rPr>
          <w:szCs w:val="24"/>
          <w:lang w:val="hr-HR"/>
        </w:rPr>
        <w:t xml:space="preserve"> </w:t>
      </w:r>
      <w:r>
        <w:rPr>
          <w:szCs w:val="24"/>
          <w:lang w:val="hr-HR"/>
        </w:rPr>
        <w:t>cjeloživotno učenje</w:t>
      </w:r>
      <w:r w:rsidR="00D23BB3">
        <w:rPr>
          <w:szCs w:val="24"/>
          <w:lang w:val="hr-HR"/>
        </w:rPr>
        <w:t>.</w:t>
      </w:r>
    </w:p>
    <w:p w:rsidR="006C1DAB" w:rsidRPr="00315C49" w:rsidRDefault="006C1DAB" w:rsidP="00806DD5">
      <w:pPr>
        <w:rPr>
          <w:szCs w:val="24"/>
          <w:lang w:val="hr-HR"/>
        </w:rPr>
      </w:pPr>
    </w:p>
    <w:p w:rsidR="00315C49" w:rsidRPr="00315C49" w:rsidRDefault="00315C49" w:rsidP="00806DD5">
      <w:pPr>
        <w:jc w:val="center"/>
        <w:rPr>
          <w:szCs w:val="24"/>
          <w:lang w:val="hr-HR"/>
        </w:rPr>
      </w:pPr>
      <w:r w:rsidRPr="0088697C">
        <w:rPr>
          <w:b/>
          <w:szCs w:val="24"/>
          <w:lang w:val="hr-HR"/>
        </w:rPr>
        <w:t xml:space="preserve">Članak </w:t>
      </w:r>
      <w:r w:rsidR="005A2318">
        <w:rPr>
          <w:b/>
          <w:szCs w:val="24"/>
          <w:lang w:val="hr-HR"/>
        </w:rPr>
        <w:t>9</w:t>
      </w:r>
      <w:r w:rsidRPr="00315C49">
        <w:rPr>
          <w:szCs w:val="24"/>
          <w:lang w:val="hr-HR"/>
        </w:rPr>
        <w:t>.</w:t>
      </w:r>
    </w:p>
    <w:p w:rsidR="0039780B" w:rsidRPr="00315C49" w:rsidRDefault="00315C49" w:rsidP="00806DD5">
      <w:pPr>
        <w:pStyle w:val="box47433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5C49">
        <w:rPr>
          <w:color w:val="231F20"/>
        </w:rPr>
        <w:t xml:space="preserve">    </w:t>
      </w:r>
      <w:r w:rsidR="00B976C6" w:rsidRPr="0025035D">
        <w:rPr>
          <w:b/>
          <w:color w:val="231F20"/>
        </w:rPr>
        <w:t>Rad s učiteljima</w:t>
      </w:r>
      <w:r w:rsidRPr="0025035D">
        <w:rPr>
          <w:b/>
          <w:color w:val="231F20"/>
        </w:rPr>
        <w:t>, stručnim suradnic</w:t>
      </w:r>
      <w:r w:rsidR="000011CD">
        <w:rPr>
          <w:b/>
          <w:color w:val="231F20"/>
        </w:rPr>
        <w:t>ima i ravnateljem Š</w:t>
      </w:r>
      <w:r w:rsidR="000E7677" w:rsidRPr="0025035D">
        <w:rPr>
          <w:b/>
          <w:color w:val="231F20"/>
        </w:rPr>
        <w:t>kole</w:t>
      </w:r>
      <w:r w:rsidR="000E7677">
        <w:rPr>
          <w:color w:val="231F20"/>
        </w:rPr>
        <w:t xml:space="preserve"> uključuje</w:t>
      </w:r>
      <w:r w:rsidRPr="00315C49">
        <w:rPr>
          <w:color w:val="231F20"/>
        </w:rPr>
        <w:t>:</w:t>
      </w:r>
    </w:p>
    <w:p w:rsidR="00897F13" w:rsidRDefault="00756F03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suradnički </w:t>
      </w:r>
      <w:r w:rsidR="005445A6">
        <w:rPr>
          <w:color w:val="231F20"/>
        </w:rPr>
        <w:t>rad na pripremi i izvođenju nastavih sati,</w:t>
      </w:r>
      <w:r w:rsidR="00897F13">
        <w:rPr>
          <w:color w:val="231F20"/>
        </w:rPr>
        <w:t xml:space="preserve"> radionica i dr.</w:t>
      </w:r>
    </w:p>
    <w:p w:rsidR="00574E47" w:rsidRDefault="00897F13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suradnički rad</w:t>
      </w:r>
      <w:r w:rsidR="005445A6">
        <w:rPr>
          <w:color w:val="231F20"/>
        </w:rPr>
        <w:t xml:space="preserve"> </w:t>
      </w:r>
      <w:r>
        <w:rPr>
          <w:color w:val="231F20"/>
        </w:rPr>
        <w:t>u pripremanju posjeta drugih knjižnica, muzeja</w:t>
      </w:r>
      <w:r w:rsidR="00E63DBE">
        <w:rPr>
          <w:color w:val="231F20"/>
        </w:rPr>
        <w:t xml:space="preserve"> i dr.</w:t>
      </w:r>
      <w:r w:rsidR="005445A6">
        <w:rPr>
          <w:color w:val="231F20"/>
        </w:rPr>
        <w:t xml:space="preserve"> </w:t>
      </w:r>
    </w:p>
    <w:p w:rsidR="00E63DBE" w:rsidRDefault="00E63DBE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pripremu i sudjelovanje u istraživačkoj nastavi</w:t>
      </w:r>
    </w:p>
    <w:p w:rsidR="0088697C" w:rsidRDefault="00315C49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tim</w:t>
      </w:r>
      <w:r w:rsidR="00EB539C">
        <w:rPr>
          <w:color w:val="231F20"/>
        </w:rPr>
        <w:t>ski rad na pripremi i provedbi</w:t>
      </w:r>
      <w:r w:rsidR="00B022ED">
        <w:rPr>
          <w:color w:val="231F20"/>
        </w:rPr>
        <w:t xml:space="preserve"> školskih, državnih i međunarodnih</w:t>
      </w:r>
      <w:r w:rsidRPr="0088697C">
        <w:rPr>
          <w:color w:val="231F20"/>
        </w:rPr>
        <w:t xml:space="preserve"> projekata</w:t>
      </w:r>
      <w:r w:rsidR="000011CD">
        <w:rPr>
          <w:color w:val="231F20"/>
        </w:rPr>
        <w:t xml:space="preserve"> i programa u skladu s kurikul</w:t>
      </w:r>
      <w:r w:rsidR="00756F03">
        <w:rPr>
          <w:color w:val="231F20"/>
        </w:rPr>
        <w:t>um</w:t>
      </w:r>
      <w:r w:rsidRPr="0088697C">
        <w:rPr>
          <w:color w:val="231F20"/>
        </w:rPr>
        <w:t>om</w:t>
      </w:r>
    </w:p>
    <w:p w:rsidR="00E63DBE" w:rsidRDefault="00E63DBE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organizaciju i provedbu stručnog usavršavanja za nastavno osoblje s ciljem njihova upućivanja u korištenje pouzdanih informacijskih izvora i učinkovitu uporabu novih tehnologija u e-učenju i e-podučavanju</w:t>
      </w:r>
    </w:p>
    <w:p w:rsidR="00C12EE2" w:rsidRDefault="00C12EE2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C12EE2">
        <w:rPr>
          <w:color w:val="231F20"/>
        </w:rPr>
        <w:t>pružanje dodatne pomoći učenicima suradnjom</w:t>
      </w:r>
      <w:r w:rsidR="00801D47">
        <w:rPr>
          <w:color w:val="231F20"/>
        </w:rPr>
        <w:t xml:space="preserve"> sa stručnim suradnicima i učiteljima</w:t>
      </w:r>
    </w:p>
    <w:p w:rsidR="0088697C" w:rsidRPr="00C12EE2" w:rsidRDefault="00315C49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C12EE2">
        <w:rPr>
          <w:color w:val="231F20"/>
        </w:rPr>
        <w:t>rad na unapređenju rada školske knjižnice</w:t>
      </w:r>
    </w:p>
    <w:p w:rsidR="0088697C" w:rsidRDefault="00137760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sudjelovanje na</w:t>
      </w:r>
      <w:r w:rsidR="000011CD">
        <w:rPr>
          <w:color w:val="231F20"/>
        </w:rPr>
        <w:t xml:space="preserve"> stručnim vijećima Š</w:t>
      </w:r>
      <w:r w:rsidR="004951E4">
        <w:rPr>
          <w:color w:val="231F20"/>
        </w:rPr>
        <w:t xml:space="preserve">kole </w:t>
      </w:r>
      <w:r>
        <w:rPr>
          <w:color w:val="231F20"/>
        </w:rPr>
        <w:t>radi unapr</w:t>
      </w:r>
      <w:r w:rsidR="00315C49" w:rsidRPr="0088697C">
        <w:rPr>
          <w:color w:val="231F20"/>
        </w:rPr>
        <w:t>eđenja nastave</w:t>
      </w:r>
    </w:p>
    <w:p w:rsidR="0088697C" w:rsidRPr="00756F03" w:rsidRDefault="00E97926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t>suradnju s učiteljima iz</w:t>
      </w:r>
      <w:r w:rsidR="00315C49" w:rsidRPr="0088697C">
        <w:t xml:space="preserve"> svih nastavnih predmeta i stručnim suradnicima pri n</w:t>
      </w:r>
      <w:r w:rsidR="00C2252A">
        <w:t>abavi potrebne knjižnične građe</w:t>
      </w:r>
    </w:p>
    <w:p w:rsidR="00756F03" w:rsidRPr="00897F13" w:rsidRDefault="00756F03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t>mentorski rad s pripravnicima</w:t>
      </w:r>
    </w:p>
    <w:p w:rsidR="00897F13" w:rsidRPr="00756F03" w:rsidRDefault="00897F13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t>rad na unapređenju rada školske knjižnice</w:t>
      </w:r>
    </w:p>
    <w:p w:rsidR="00315C49" w:rsidRPr="004951E4" w:rsidRDefault="00315C49" w:rsidP="00806DD5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t>suradnju s nastavnicima i stručnim suradnicima u programima iz područja odgoja, promicanja mentalnog i fizičkog zdravlja učenika, ekološke svijesti i sl.</w:t>
      </w:r>
    </w:p>
    <w:p w:rsidR="00341C0D" w:rsidRDefault="00341C0D" w:rsidP="00806DD5">
      <w:pPr>
        <w:pStyle w:val="box47433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:rsidR="00315C49" w:rsidRDefault="007F1300" w:rsidP="00806DD5">
      <w:pPr>
        <w:tabs>
          <w:tab w:val="left" w:pos="1276"/>
        </w:tabs>
        <w:rPr>
          <w:b/>
          <w:szCs w:val="24"/>
          <w:lang w:val="hr-HR"/>
        </w:rPr>
      </w:pPr>
      <w:r>
        <w:rPr>
          <w:color w:val="231F20"/>
          <w:szCs w:val="24"/>
          <w:lang w:val="hr-HR"/>
        </w:rPr>
        <w:tab/>
      </w:r>
      <w:r>
        <w:rPr>
          <w:color w:val="231F20"/>
          <w:szCs w:val="24"/>
          <w:lang w:val="hr-HR"/>
        </w:rPr>
        <w:tab/>
      </w:r>
      <w:r>
        <w:rPr>
          <w:color w:val="231F20"/>
          <w:szCs w:val="24"/>
          <w:lang w:val="hr-HR"/>
        </w:rPr>
        <w:tab/>
      </w:r>
      <w:r>
        <w:rPr>
          <w:color w:val="231F20"/>
          <w:szCs w:val="24"/>
          <w:lang w:val="hr-HR"/>
        </w:rPr>
        <w:tab/>
        <w:t xml:space="preserve">     </w:t>
      </w:r>
      <w:r w:rsidR="0088697C" w:rsidRPr="0088697C">
        <w:rPr>
          <w:b/>
          <w:szCs w:val="24"/>
          <w:lang w:val="hr-HR"/>
        </w:rPr>
        <w:t>2. Stručna knjižnična djelatnost</w:t>
      </w:r>
    </w:p>
    <w:p w:rsidR="0088697C" w:rsidRPr="0088697C" w:rsidRDefault="0088697C" w:rsidP="00806DD5">
      <w:pPr>
        <w:tabs>
          <w:tab w:val="left" w:pos="1276"/>
        </w:tabs>
        <w:jc w:val="center"/>
        <w:rPr>
          <w:b/>
          <w:color w:val="000000"/>
          <w:szCs w:val="24"/>
          <w:lang w:val="hr-HR"/>
        </w:rPr>
      </w:pPr>
    </w:p>
    <w:p w:rsidR="00A67805" w:rsidRDefault="00BA64F8" w:rsidP="00806DD5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5A2318">
        <w:rPr>
          <w:b/>
          <w:szCs w:val="24"/>
          <w:lang w:val="hr-HR"/>
        </w:rPr>
        <w:t>10</w:t>
      </w:r>
      <w:r w:rsidRPr="00315C49">
        <w:rPr>
          <w:b/>
          <w:szCs w:val="24"/>
          <w:lang w:val="hr-HR"/>
        </w:rPr>
        <w:t>.</w:t>
      </w:r>
    </w:p>
    <w:p w:rsidR="00BA64F8" w:rsidRDefault="00BA64F8" w:rsidP="00806DD5">
      <w:pPr>
        <w:rPr>
          <w:szCs w:val="24"/>
          <w:lang w:val="hr-HR"/>
        </w:rPr>
      </w:pPr>
      <w:r w:rsidRPr="00315C49">
        <w:rPr>
          <w:szCs w:val="24"/>
          <w:lang w:val="hr-HR"/>
        </w:rPr>
        <w:t>Stručna knjižnična djelatnost školske knjižnice obuhvaća:</w:t>
      </w:r>
    </w:p>
    <w:p w:rsidR="009D4914" w:rsidRPr="00315C49" w:rsidRDefault="009D4914" w:rsidP="00806DD5">
      <w:pPr>
        <w:rPr>
          <w:szCs w:val="24"/>
          <w:lang w:val="hr-HR"/>
        </w:rPr>
      </w:pPr>
    </w:p>
    <w:p w:rsidR="00BD2BF5" w:rsidRDefault="00BD2BF5" w:rsidP="00806DD5">
      <w:pPr>
        <w:pStyle w:val="Odlomakpopisa"/>
        <w:numPr>
          <w:ilvl w:val="0"/>
          <w:numId w:val="8"/>
        </w:numPr>
        <w:rPr>
          <w:szCs w:val="24"/>
          <w:lang w:val="hr-HR"/>
        </w:rPr>
      </w:pPr>
      <w:r w:rsidRPr="00A460A8">
        <w:rPr>
          <w:szCs w:val="24"/>
          <w:lang w:val="hr-HR"/>
        </w:rPr>
        <w:t>razvijanje navike posjećivanja školske knjižnice</w:t>
      </w:r>
    </w:p>
    <w:p w:rsidR="00E02BA8" w:rsidRPr="00BD2BF5" w:rsidRDefault="00E02BA8" w:rsidP="00806DD5">
      <w:pPr>
        <w:pStyle w:val="Odlomakpopisa"/>
        <w:numPr>
          <w:ilvl w:val="0"/>
          <w:numId w:val="8"/>
        </w:numPr>
        <w:rPr>
          <w:szCs w:val="24"/>
          <w:lang w:val="hr-HR"/>
        </w:rPr>
      </w:pPr>
      <w:r>
        <w:rPr>
          <w:szCs w:val="24"/>
          <w:lang w:val="hr-HR"/>
        </w:rPr>
        <w:t>praćenje i utvrđivanje potreba korisnika</w:t>
      </w:r>
    </w:p>
    <w:p w:rsidR="009974D9" w:rsidRPr="009974D9" w:rsidRDefault="009D4914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organizaciju i vođenje rada u knjižnici</w:t>
      </w:r>
    </w:p>
    <w:p w:rsidR="009D4914" w:rsidRDefault="009D4914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pružanje informacijskih usluga</w:t>
      </w:r>
    </w:p>
    <w:p w:rsidR="00D34CD6" w:rsidRDefault="00BA64F8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color w:val="000000"/>
          <w:szCs w:val="24"/>
          <w:lang w:val="hr-HR"/>
        </w:rPr>
        <w:t xml:space="preserve">nabavu </w:t>
      </w:r>
      <w:r w:rsidR="00A67805">
        <w:rPr>
          <w:color w:val="000000"/>
          <w:szCs w:val="24"/>
          <w:lang w:val="hr-HR"/>
        </w:rPr>
        <w:t>knjižnične građe,</w:t>
      </w:r>
      <w:r w:rsidR="00D34CD6">
        <w:rPr>
          <w:color w:val="000000"/>
          <w:szCs w:val="24"/>
          <w:lang w:val="hr-HR"/>
        </w:rPr>
        <w:t xml:space="preserve"> </w:t>
      </w:r>
      <w:r w:rsidR="00A67805">
        <w:rPr>
          <w:color w:val="000000"/>
          <w:szCs w:val="24"/>
          <w:lang w:val="hr-HR"/>
        </w:rPr>
        <w:t xml:space="preserve">izgradnju zbirke te cjelokupnog fonda </w:t>
      </w:r>
      <w:r w:rsidR="00D34CD6">
        <w:rPr>
          <w:color w:val="000000"/>
          <w:szCs w:val="24"/>
          <w:lang w:val="hr-HR"/>
        </w:rPr>
        <w:t xml:space="preserve"> </w:t>
      </w:r>
      <w:r w:rsidR="00A67805">
        <w:rPr>
          <w:color w:val="000000"/>
          <w:szCs w:val="24"/>
          <w:lang w:val="hr-HR"/>
        </w:rPr>
        <w:t>školske knjižnice</w:t>
      </w:r>
    </w:p>
    <w:p w:rsidR="009E0805" w:rsidRDefault="009E0805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s</w:t>
      </w:r>
      <w:r w:rsidR="000F140A">
        <w:rPr>
          <w:color w:val="000000"/>
          <w:szCs w:val="24"/>
          <w:lang w:val="hr-HR"/>
        </w:rPr>
        <w:t xml:space="preserve">uradnju </w:t>
      </w:r>
      <w:r>
        <w:rPr>
          <w:color w:val="000000"/>
          <w:szCs w:val="24"/>
          <w:lang w:val="hr-HR"/>
        </w:rPr>
        <w:t>u izgradnji knjižničnog fonda</w:t>
      </w:r>
    </w:p>
    <w:p w:rsidR="00F96740" w:rsidRDefault="00F96740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 xml:space="preserve">upis knjižnične građe u </w:t>
      </w:r>
      <w:proofErr w:type="spellStart"/>
      <w:r>
        <w:rPr>
          <w:color w:val="000000"/>
          <w:szCs w:val="24"/>
          <w:lang w:val="hr-HR"/>
        </w:rPr>
        <w:t>MetelWin</w:t>
      </w:r>
      <w:proofErr w:type="spellEnd"/>
      <w:r>
        <w:rPr>
          <w:color w:val="000000"/>
          <w:szCs w:val="24"/>
          <w:lang w:val="hr-HR"/>
        </w:rPr>
        <w:t xml:space="preserve"> program</w:t>
      </w:r>
    </w:p>
    <w:p w:rsidR="009974D9" w:rsidRDefault="00BA64F8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9974D9">
        <w:rPr>
          <w:color w:val="000000"/>
          <w:szCs w:val="24"/>
          <w:lang w:val="hr-HR"/>
        </w:rPr>
        <w:t>stručnu obradu knjižnične građe</w:t>
      </w:r>
      <w:r w:rsidR="009974D9" w:rsidRPr="009974D9">
        <w:rPr>
          <w:color w:val="000000"/>
          <w:szCs w:val="24"/>
          <w:lang w:val="hr-HR"/>
        </w:rPr>
        <w:t xml:space="preserve"> prema stručnim pravilima i standardima: inventariz</w:t>
      </w:r>
      <w:r w:rsidR="00D77192">
        <w:rPr>
          <w:color w:val="000000"/>
          <w:szCs w:val="24"/>
          <w:lang w:val="hr-HR"/>
        </w:rPr>
        <w:t>aciju, signiranje, klasifikaciju, katalogizaciju</w:t>
      </w:r>
      <w:r w:rsidR="009974D9" w:rsidRPr="009974D9">
        <w:rPr>
          <w:color w:val="000000"/>
          <w:szCs w:val="24"/>
          <w:lang w:val="hr-HR"/>
        </w:rPr>
        <w:t>, predmetnu</w:t>
      </w:r>
      <w:r w:rsidR="009974D9">
        <w:rPr>
          <w:color w:val="000000"/>
          <w:szCs w:val="24"/>
          <w:lang w:val="hr-HR"/>
        </w:rPr>
        <w:t xml:space="preserve"> obradu</w:t>
      </w:r>
    </w:p>
    <w:p w:rsidR="001363A7" w:rsidRPr="001363A7" w:rsidRDefault="001363A7" w:rsidP="00806DD5">
      <w:pPr>
        <w:numPr>
          <w:ilvl w:val="0"/>
          <w:numId w:val="8"/>
        </w:numPr>
      </w:pPr>
      <w:proofErr w:type="spellStart"/>
      <w:r w:rsidRPr="00BF0F1D">
        <w:t>sustavno</w:t>
      </w:r>
      <w:proofErr w:type="spellEnd"/>
      <w:r w:rsidRPr="00BF0F1D">
        <w:t xml:space="preserve"> </w:t>
      </w:r>
      <w:proofErr w:type="spellStart"/>
      <w:r w:rsidRPr="00BF0F1D">
        <w:t>izvješćivanje</w:t>
      </w:r>
      <w:proofErr w:type="spellEnd"/>
      <w:r w:rsidRPr="00BF0F1D">
        <w:t xml:space="preserve"> </w:t>
      </w:r>
      <w:proofErr w:type="spellStart"/>
      <w:r w:rsidRPr="00BF0F1D">
        <w:t>učenika</w:t>
      </w:r>
      <w:proofErr w:type="spellEnd"/>
      <w:r w:rsidRPr="00BF0F1D">
        <w:t xml:space="preserve">, </w:t>
      </w:r>
      <w:proofErr w:type="spellStart"/>
      <w:r>
        <w:t>učitelj</w:t>
      </w:r>
      <w:r w:rsidRPr="00BF0F1D">
        <w:t>a</w:t>
      </w:r>
      <w:proofErr w:type="spellEnd"/>
      <w:r w:rsidRPr="00BF0F1D">
        <w:t xml:space="preserve"> i </w:t>
      </w:r>
      <w:proofErr w:type="spellStart"/>
      <w:r w:rsidRPr="00BF0F1D">
        <w:t>stručnih</w:t>
      </w:r>
      <w:proofErr w:type="spellEnd"/>
      <w:r w:rsidRPr="00BF0F1D">
        <w:t xml:space="preserve"> </w:t>
      </w:r>
      <w:proofErr w:type="spellStart"/>
      <w:r w:rsidRPr="00BF0F1D">
        <w:t>suradnika</w:t>
      </w:r>
      <w:proofErr w:type="spellEnd"/>
      <w:r w:rsidRPr="00BF0F1D">
        <w:t xml:space="preserve"> o </w:t>
      </w:r>
      <w:proofErr w:type="spellStart"/>
      <w:r w:rsidRPr="00BF0F1D">
        <w:t>novim</w:t>
      </w:r>
      <w:proofErr w:type="spellEnd"/>
      <w:r w:rsidRPr="00BF0F1D">
        <w:t xml:space="preserve"> </w:t>
      </w:r>
      <w:proofErr w:type="spellStart"/>
      <w:r w:rsidRPr="00BF0F1D">
        <w:t>knjigama</w:t>
      </w:r>
      <w:proofErr w:type="spellEnd"/>
      <w:r w:rsidRPr="00BF0F1D">
        <w:t xml:space="preserve"> </w:t>
      </w:r>
      <w:r>
        <w:t>i</w:t>
      </w:r>
      <w:r w:rsidR="000F140A">
        <w:t xml:space="preserve"> </w:t>
      </w:r>
      <w:proofErr w:type="spellStart"/>
      <w:r w:rsidR="000F140A">
        <w:t>časopisima</w:t>
      </w:r>
      <w:proofErr w:type="spellEnd"/>
      <w:r w:rsidR="00F5263C">
        <w:t xml:space="preserve"> </w:t>
      </w:r>
      <w:proofErr w:type="spellStart"/>
      <w:r w:rsidR="00F5263C">
        <w:t>te</w:t>
      </w:r>
      <w:proofErr w:type="spellEnd"/>
      <w:r w:rsidRPr="00BF0F1D">
        <w:t xml:space="preserve"> </w:t>
      </w:r>
      <w:proofErr w:type="spellStart"/>
      <w:r w:rsidRPr="00BF0F1D">
        <w:t>raz</w:t>
      </w:r>
      <w:r w:rsidR="000F140A">
        <w:t>mjenu</w:t>
      </w:r>
      <w:proofErr w:type="spellEnd"/>
      <w:r w:rsidR="000F140A">
        <w:t xml:space="preserve"> </w:t>
      </w:r>
      <w:proofErr w:type="spellStart"/>
      <w:r w:rsidR="000F140A">
        <w:t>informacijskih</w:t>
      </w:r>
      <w:proofErr w:type="spellEnd"/>
      <w:r w:rsidR="000F140A">
        <w:t xml:space="preserve"> </w:t>
      </w:r>
      <w:proofErr w:type="spellStart"/>
      <w:r w:rsidR="000F140A">
        <w:t>materijala</w:t>
      </w:r>
      <w:proofErr w:type="spellEnd"/>
    </w:p>
    <w:p w:rsidR="009974D9" w:rsidRPr="009974D9" w:rsidRDefault="009974D9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9974D9">
        <w:rPr>
          <w:color w:val="000000"/>
          <w:szCs w:val="24"/>
          <w:lang w:val="hr-HR"/>
        </w:rPr>
        <w:t>otpis i reviziju fonda</w:t>
      </w:r>
    </w:p>
    <w:p w:rsidR="0088697C" w:rsidRPr="008E3E37" w:rsidRDefault="00BA64F8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pohranu, čuva</w:t>
      </w:r>
      <w:r w:rsidR="008E3E37">
        <w:rPr>
          <w:szCs w:val="24"/>
          <w:lang w:val="hr-HR"/>
        </w:rPr>
        <w:t>nje i zaštitu knjižnične građe</w:t>
      </w:r>
      <w:r w:rsidR="009974D9">
        <w:rPr>
          <w:szCs w:val="24"/>
          <w:lang w:val="hr-HR"/>
        </w:rPr>
        <w:t xml:space="preserve"> </w:t>
      </w:r>
    </w:p>
    <w:p w:rsidR="0088697C" w:rsidRPr="0028687E" w:rsidRDefault="00BA64F8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lastRenderedPageBreak/>
        <w:t>posudbu i davanje na korištenje knjižnične građe</w:t>
      </w:r>
    </w:p>
    <w:p w:rsidR="0009689F" w:rsidRPr="0088697C" w:rsidRDefault="0009689F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poticanje čitanja i razvoj čitateljske kulture</w:t>
      </w:r>
    </w:p>
    <w:p w:rsidR="0088697C" w:rsidRPr="00AC14C8" w:rsidRDefault="00BA64F8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 xml:space="preserve">vođenje dokumentacije i prikupljanje statističkih podataka o poslovanju, knjižničnoj građi, </w:t>
      </w:r>
      <w:r w:rsidR="0088697C">
        <w:rPr>
          <w:szCs w:val="24"/>
          <w:lang w:val="hr-HR"/>
        </w:rPr>
        <w:t>k</w:t>
      </w:r>
      <w:r w:rsidRPr="0088697C">
        <w:rPr>
          <w:szCs w:val="24"/>
          <w:lang w:val="hr-HR"/>
        </w:rPr>
        <w:t>orisnicima i o korištenju usluga knjižnice</w:t>
      </w:r>
    </w:p>
    <w:p w:rsidR="00AC14C8" w:rsidRPr="00AC14C8" w:rsidRDefault="00AC14C8" w:rsidP="00806DD5">
      <w:pPr>
        <w:numPr>
          <w:ilvl w:val="0"/>
          <w:numId w:val="8"/>
        </w:numPr>
      </w:pPr>
      <w:proofErr w:type="spellStart"/>
      <w:r w:rsidRPr="00E93776">
        <w:t>osiguranje</w:t>
      </w:r>
      <w:proofErr w:type="spellEnd"/>
      <w:r w:rsidRPr="00E93776">
        <w:t xml:space="preserve"> </w:t>
      </w:r>
      <w:proofErr w:type="spellStart"/>
      <w:r w:rsidRPr="00E93776">
        <w:t>dostupnosti</w:t>
      </w:r>
      <w:proofErr w:type="spellEnd"/>
      <w:r w:rsidRPr="00E93776">
        <w:t xml:space="preserve"> i </w:t>
      </w:r>
      <w:proofErr w:type="spellStart"/>
      <w:r w:rsidRPr="00E93776">
        <w:t>korištenja</w:t>
      </w:r>
      <w:proofErr w:type="spellEnd"/>
      <w:r w:rsidRPr="00E93776">
        <w:t xml:space="preserve"> </w:t>
      </w:r>
      <w:proofErr w:type="spellStart"/>
      <w:r w:rsidRPr="00E93776">
        <w:t>knjižnične</w:t>
      </w:r>
      <w:proofErr w:type="spellEnd"/>
      <w:r w:rsidRPr="00E93776">
        <w:t xml:space="preserve"> </w:t>
      </w:r>
      <w:proofErr w:type="spellStart"/>
      <w:r w:rsidRPr="00E93776">
        <w:t>građe</w:t>
      </w:r>
      <w:proofErr w:type="spellEnd"/>
      <w:r w:rsidRPr="00E93776">
        <w:t xml:space="preserve"> i </w:t>
      </w:r>
      <w:proofErr w:type="spellStart"/>
      <w:r w:rsidRPr="00E93776">
        <w:t>izvora</w:t>
      </w:r>
      <w:proofErr w:type="spellEnd"/>
      <w:r w:rsidRPr="00E93776">
        <w:t xml:space="preserve"> </w:t>
      </w:r>
      <w:proofErr w:type="spellStart"/>
      <w:r w:rsidRPr="00E93776">
        <w:t>informacija</w:t>
      </w:r>
      <w:proofErr w:type="spellEnd"/>
      <w:r w:rsidRPr="00E93776">
        <w:t xml:space="preserve"> na </w:t>
      </w:r>
      <w:proofErr w:type="spellStart"/>
      <w:r w:rsidRPr="00E93776">
        <w:t>različitim</w:t>
      </w:r>
      <w:proofErr w:type="spellEnd"/>
      <w:r w:rsidRPr="00E93776">
        <w:t xml:space="preserve"> </w:t>
      </w:r>
      <w:proofErr w:type="spellStart"/>
      <w:r w:rsidRPr="00E93776">
        <w:t>medijima</w:t>
      </w:r>
      <w:proofErr w:type="spellEnd"/>
    </w:p>
    <w:p w:rsidR="00DF64D6" w:rsidRPr="008D7B37" w:rsidRDefault="00DF64D6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rad s korisnicima (</w:t>
      </w:r>
      <w:r w:rsidR="00D1483E">
        <w:rPr>
          <w:szCs w:val="24"/>
          <w:lang w:val="hr-HR"/>
        </w:rPr>
        <w:t xml:space="preserve">cirkulacija građe, </w:t>
      </w:r>
      <w:r>
        <w:rPr>
          <w:szCs w:val="24"/>
          <w:lang w:val="hr-HR"/>
        </w:rPr>
        <w:t>preporuka za čitanje, p</w:t>
      </w:r>
      <w:r w:rsidR="009E0805">
        <w:rPr>
          <w:szCs w:val="24"/>
          <w:lang w:val="hr-HR"/>
        </w:rPr>
        <w:t>omoć u pronalaženju izvora infor</w:t>
      </w:r>
      <w:r>
        <w:rPr>
          <w:szCs w:val="24"/>
          <w:lang w:val="hr-HR"/>
        </w:rPr>
        <w:t>macija</w:t>
      </w:r>
      <w:r w:rsidR="00000A7C">
        <w:rPr>
          <w:szCs w:val="24"/>
          <w:lang w:val="hr-HR"/>
        </w:rPr>
        <w:t>, poučavanje korisnika o radu i korištenju knjižnice</w:t>
      </w:r>
      <w:r>
        <w:rPr>
          <w:szCs w:val="24"/>
          <w:lang w:val="hr-HR"/>
        </w:rPr>
        <w:t>…)</w:t>
      </w:r>
    </w:p>
    <w:p w:rsidR="008D7B37" w:rsidRPr="006D40E3" w:rsidRDefault="008D7B37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poučavanje informacijske i medijske pismenosti</w:t>
      </w:r>
    </w:p>
    <w:p w:rsidR="006D40E3" w:rsidRPr="00E93776" w:rsidRDefault="006D40E3" w:rsidP="00806DD5">
      <w:pPr>
        <w:numPr>
          <w:ilvl w:val="0"/>
          <w:numId w:val="8"/>
        </w:numPr>
      </w:pPr>
      <w:proofErr w:type="spellStart"/>
      <w:r w:rsidRPr="00E93776">
        <w:t>suradnju</w:t>
      </w:r>
      <w:proofErr w:type="spellEnd"/>
      <w:r w:rsidRPr="00E93776">
        <w:t xml:space="preserve"> s </w:t>
      </w:r>
      <w:proofErr w:type="spellStart"/>
      <w:r w:rsidRPr="00E93776">
        <w:t>nadležnom</w:t>
      </w:r>
      <w:proofErr w:type="spellEnd"/>
      <w:r w:rsidRPr="00E93776">
        <w:t xml:space="preserve"> </w:t>
      </w:r>
      <w:proofErr w:type="spellStart"/>
      <w:r w:rsidRPr="00E93776">
        <w:t>županijskom</w:t>
      </w:r>
      <w:proofErr w:type="spellEnd"/>
      <w:r w:rsidRPr="00E93776">
        <w:t xml:space="preserve"> </w:t>
      </w:r>
      <w:proofErr w:type="spellStart"/>
      <w:r w:rsidRPr="00E93776">
        <w:t>matičnom</w:t>
      </w:r>
      <w:proofErr w:type="spellEnd"/>
      <w:r w:rsidRPr="00E93776">
        <w:t xml:space="preserve"> </w:t>
      </w:r>
      <w:proofErr w:type="spellStart"/>
      <w:r w:rsidRPr="00E93776">
        <w:t>razvojnom</w:t>
      </w:r>
      <w:proofErr w:type="spellEnd"/>
      <w:r w:rsidRPr="00E93776">
        <w:t xml:space="preserve"> </w:t>
      </w:r>
      <w:proofErr w:type="spellStart"/>
      <w:r w:rsidRPr="00E93776">
        <w:t>službom</w:t>
      </w:r>
      <w:proofErr w:type="spellEnd"/>
      <w:r w:rsidR="001F11CC">
        <w:t xml:space="preserve"> u </w:t>
      </w:r>
      <w:proofErr w:type="spellStart"/>
      <w:r w:rsidR="001F11CC">
        <w:t>Čakovcu</w:t>
      </w:r>
      <w:proofErr w:type="spellEnd"/>
      <w:r w:rsidRPr="00E93776">
        <w:t xml:space="preserve"> i </w:t>
      </w:r>
      <w:proofErr w:type="spellStart"/>
      <w:r w:rsidRPr="00E93776">
        <w:t>matičnom</w:t>
      </w:r>
      <w:proofErr w:type="spellEnd"/>
      <w:r w:rsidRPr="00E93776">
        <w:t xml:space="preserve"> </w:t>
      </w:r>
      <w:proofErr w:type="spellStart"/>
      <w:r w:rsidRPr="00E93776">
        <w:t>službom</w:t>
      </w:r>
      <w:proofErr w:type="spellEnd"/>
      <w:r w:rsidRPr="00E93776">
        <w:t xml:space="preserve"> za </w:t>
      </w:r>
      <w:proofErr w:type="spellStart"/>
      <w:r w:rsidRPr="00E93776">
        <w:t>školske</w:t>
      </w:r>
      <w:proofErr w:type="spellEnd"/>
      <w:r w:rsidRPr="00E93776">
        <w:t xml:space="preserve"> </w:t>
      </w:r>
      <w:proofErr w:type="spellStart"/>
      <w:r w:rsidRPr="00E93776">
        <w:t>knjižnice</w:t>
      </w:r>
      <w:proofErr w:type="spellEnd"/>
      <w:r w:rsidRPr="00E93776">
        <w:t xml:space="preserve"> u </w:t>
      </w:r>
      <w:proofErr w:type="spellStart"/>
      <w:r w:rsidRPr="00E93776">
        <w:t>Nacionalnoj</w:t>
      </w:r>
      <w:proofErr w:type="spellEnd"/>
      <w:r w:rsidRPr="00E93776">
        <w:t xml:space="preserve"> i </w:t>
      </w:r>
      <w:proofErr w:type="spellStart"/>
      <w:r w:rsidRPr="00E93776">
        <w:t>sveučilišnoj</w:t>
      </w:r>
      <w:proofErr w:type="spellEnd"/>
      <w:r w:rsidRPr="00E93776">
        <w:t xml:space="preserve"> </w:t>
      </w:r>
      <w:proofErr w:type="spellStart"/>
      <w:r w:rsidRPr="00E93776">
        <w:t>knjižnici</w:t>
      </w:r>
      <w:proofErr w:type="spellEnd"/>
      <w:r w:rsidRPr="00E93776">
        <w:t xml:space="preserve"> u </w:t>
      </w:r>
      <w:proofErr w:type="spellStart"/>
      <w:r w:rsidRPr="00E93776">
        <w:t>Zagrebu</w:t>
      </w:r>
      <w:proofErr w:type="spellEnd"/>
      <w:r w:rsidRPr="00E93776">
        <w:t xml:space="preserve"> s </w:t>
      </w:r>
      <w:proofErr w:type="spellStart"/>
      <w:r w:rsidRPr="00E93776">
        <w:t>ciljem</w:t>
      </w:r>
      <w:proofErr w:type="spellEnd"/>
      <w:r w:rsidRPr="00E93776">
        <w:t xml:space="preserve"> </w:t>
      </w:r>
      <w:proofErr w:type="spellStart"/>
      <w:r w:rsidRPr="00E93776">
        <w:t>ostvarivanja</w:t>
      </w:r>
      <w:proofErr w:type="spellEnd"/>
      <w:r w:rsidRPr="00E93776">
        <w:t xml:space="preserve"> </w:t>
      </w:r>
      <w:proofErr w:type="spellStart"/>
      <w:r w:rsidRPr="00E93776">
        <w:t>stručnih</w:t>
      </w:r>
      <w:proofErr w:type="spellEnd"/>
      <w:r w:rsidRPr="00E93776">
        <w:t xml:space="preserve"> </w:t>
      </w:r>
      <w:proofErr w:type="spellStart"/>
      <w:r w:rsidRPr="00E93776">
        <w:t>normi</w:t>
      </w:r>
      <w:proofErr w:type="spellEnd"/>
      <w:r w:rsidRPr="00E93776">
        <w:t xml:space="preserve">, </w:t>
      </w:r>
      <w:proofErr w:type="spellStart"/>
      <w:r w:rsidRPr="00E93776">
        <w:t>jačanja</w:t>
      </w:r>
      <w:proofErr w:type="spellEnd"/>
      <w:r w:rsidRPr="00E93776">
        <w:t xml:space="preserve"> </w:t>
      </w:r>
      <w:proofErr w:type="spellStart"/>
      <w:r w:rsidRPr="00E93776">
        <w:t>savjetodavnih</w:t>
      </w:r>
      <w:proofErr w:type="spellEnd"/>
      <w:r w:rsidRPr="00E93776">
        <w:t xml:space="preserve">, </w:t>
      </w:r>
      <w:proofErr w:type="spellStart"/>
      <w:r w:rsidRPr="00E93776">
        <w:t>suradničkih</w:t>
      </w:r>
      <w:proofErr w:type="spellEnd"/>
      <w:r w:rsidRPr="00E93776">
        <w:t xml:space="preserve"> i </w:t>
      </w:r>
      <w:proofErr w:type="spellStart"/>
      <w:r w:rsidRPr="00E93776">
        <w:t>razvojnih</w:t>
      </w:r>
      <w:proofErr w:type="spellEnd"/>
      <w:r w:rsidRPr="00E93776">
        <w:t xml:space="preserve"> </w:t>
      </w:r>
      <w:proofErr w:type="spellStart"/>
      <w:r w:rsidRPr="00E93776">
        <w:t>funkcija</w:t>
      </w:r>
      <w:proofErr w:type="spellEnd"/>
      <w:r w:rsidRPr="00E93776">
        <w:t xml:space="preserve"> </w:t>
      </w:r>
      <w:proofErr w:type="spellStart"/>
      <w:r w:rsidRPr="00E93776">
        <w:t>nadležnih</w:t>
      </w:r>
      <w:proofErr w:type="spellEnd"/>
      <w:r w:rsidRPr="00E93776">
        <w:t xml:space="preserve"> </w:t>
      </w:r>
      <w:proofErr w:type="spellStart"/>
      <w:r w:rsidRPr="00E93776">
        <w:t>matičnih</w:t>
      </w:r>
      <w:proofErr w:type="spellEnd"/>
      <w:r w:rsidRPr="00E93776">
        <w:t xml:space="preserve"> </w:t>
      </w:r>
      <w:proofErr w:type="spellStart"/>
      <w:r w:rsidRPr="00E93776">
        <w:t>službi</w:t>
      </w:r>
      <w:proofErr w:type="spellEnd"/>
      <w:r w:rsidRPr="00E93776">
        <w:t xml:space="preserve"> </w:t>
      </w:r>
      <w:proofErr w:type="spellStart"/>
      <w:r w:rsidRPr="00E93776">
        <w:t>kojima</w:t>
      </w:r>
      <w:proofErr w:type="spellEnd"/>
      <w:r w:rsidRPr="00E93776">
        <w:t xml:space="preserve"> se </w:t>
      </w:r>
      <w:proofErr w:type="spellStart"/>
      <w:r w:rsidRPr="00E93776">
        <w:t>osnažuje</w:t>
      </w:r>
      <w:proofErr w:type="spellEnd"/>
      <w:r w:rsidRPr="00E93776">
        <w:t xml:space="preserve"> </w:t>
      </w:r>
      <w:proofErr w:type="spellStart"/>
      <w:r w:rsidRPr="00E93776">
        <w:t>stručno</w:t>
      </w:r>
      <w:proofErr w:type="spellEnd"/>
      <w:r w:rsidRPr="00E93776">
        <w:t xml:space="preserve"> </w:t>
      </w:r>
      <w:proofErr w:type="spellStart"/>
      <w:r w:rsidRPr="00E93776">
        <w:t>knjižničarsko</w:t>
      </w:r>
      <w:proofErr w:type="spellEnd"/>
      <w:r w:rsidRPr="00E93776">
        <w:t xml:space="preserve"> </w:t>
      </w:r>
      <w:proofErr w:type="spellStart"/>
      <w:r w:rsidRPr="00E93776">
        <w:t>djelovanje</w:t>
      </w:r>
      <w:proofErr w:type="spellEnd"/>
      <w:r w:rsidRPr="00E93776">
        <w:t xml:space="preserve"> u </w:t>
      </w:r>
      <w:proofErr w:type="spellStart"/>
      <w:r w:rsidRPr="00E93776">
        <w:t>školskoj</w:t>
      </w:r>
      <w:proofErr w:type="spellEnd"/>
      <w:r w:rsidRPr="00E93776">
        <w:t xml:space="preserve"> </w:t>
      </w:r>
      <w:proofErr w:type="spellStart"/>
      <w:r w:rsidRPr="00E93776">
        <w:t>knjižnici</w:t>
      </w:r>
      <w:proofErr w:type="spellEnd"/>
    </w:p>
    <w:p w:rsidR="004D55F4" w:rsidRPr="00E93776" w:rsidRDefault="004D55F4" w:rsidP="00806DD5">
      <w:pPr>
        <w:numPr>
          <w:ilvl w:val="0"/>
          <w:numId w:val="8"/>
        </w:numPr>
      </w:pPr>
      <w:proofErr w:type="spellStart"/>
      <w:r w:rsidRPr="00E93776">
        <w:t>uređivanje</w:t>
      </w:r>
      <w:proofErr w:type="spellEnd"/>
      <w:r w:rsidRPr="00E93776">
        <w:t xml:space="preserve"> </w:t>
      </w:r>
      <w:proofErr w:type="spellStart"/>
      <w:r w:rsidRPr="00E93776">
        <w:t>mrežnog</w:t>
      </w:r>
      <w:proofErr w:type="spellEnd"/>
      <w:r w:rsidRPr="00E93776">
        <w:t xml:space="preserve"> </w:t>
      </w:r>
      <w:proofErr w:type="spellStart"/>
      <w:r w:rsidRPr="00E93776">
        <w:t>mjesta</w:t>
      </w:r>
      <w:proofErr w:type="spellEnd"/>
      <w:r w:rsidRPr="00E93776">
        <w:t xml:space="preserve"> </w:t>
      </w:r>
      <w:proofErr w:type="spellStart"/>
      <w:r w:rsidRPr="00E93776">
        <w:t>školske</w:t>
      </w:r>
      <w:proofErr w:type="spellEnd"/>
      <w:r w:rsidRPr="00E93776">
        <w:t xml:space="preserve"> </w:t>
      </w:r>
      <w:proofErr w:type="spellStart"/>
      <w:r w:rsidRPr="00E93776">
        <w:t>knj</w:t>
      </w:r>
      <w:r w:rsidR="00CF1E50">
        <w:t>ižnice</w:t>
      </w:r>
      <w:proofErr w:type="spellEnd"/>
      <w:r w:rsidR="00CF1E50">
        <w:t xml:space="preserve"> u </w:t>
      </w:r>
      <w:proofErr w:type="spellStart"/>
      <w:r w:rsidR="00CF1E50">
        <w:t>sklopu</w:t>
      </w:r>
      <w:proofErr w:type="spellEnd"/>
      <w:r w:rsidR="00CF1E50">
        <w:t xml:space="preserve"> </w:t>
      </w:r>
      <w:proofErr w:type="spellStart"/>
      <w:r w:rsidR="00CF1E50">
        <w:t>mrežnog</w:t>
      </w:r>
      <w:proofErr w:type="spellEnd"/>
      <w:r w:rsidR="00CF1E50">
        <w:t xml:space="preserve"> </w:t>
      </w:r>
      <w:proofErr w:type="spellStart"/>
      <w:r w:rsidR="00CF1E50">
        <w:t>mjesta</w:t>
      </w:r>
      <w:proofErr w:type="spellEnd"/>
      <w:r w:rsidR="00CF1E50">
        <w:t xml:space="preserve"> Š</w:t>
      </w:r>
      <w:r w:rsidRPr="00E93776">
        <w:t>kole</w:t>
      </w:r>
    </w:p>
    <w:p w:rsidR="009E0805" w:rsidRDefault="00D70EF4" w:rsidP="00806DD5">
      <w:pPr>
        <w:numPr>
          <w:ilvl w:val="0"/>
          <w:numId w:val="8"/>
        </w:numPr>
      </w:pPr>
      <w:proofErr w:type="spellStart"/>
      <w:r w:rsidRPr="00E93776">
        <w:t>obradu</w:t>
      </w:r>
      <w:proofErr w:type="spellEnd"/>
      <w:r w:rsidRPr="00E93776">
        <w:t xml:space="preserve"> </w:t>
      </w:r>
      <w:proofErr w:type="spellStart"/>
      <w:r w:rsidRPr="00E93776">
        <w:t>knjižnične</w:t>
      </w:r>
      <w:proofErr w:type="spellEnd"/>
      <w:r w:rsidRPr="00E93776">
        <w:t xml:space="preserve"> </w:t>
      </w:r>
      <w:proofErr w:type="spellStart"/>
      <w:r w:rsidRPr="00E93776">
        <w:t>građe</w:t>
      </w:r>
      <w:proofErr w:type="spellEnd"/>
      <w:r w:rsidRPr="00E93776">
        <w:t xml:space="preserve"> u </w:t>
      </w:r>
      <w:proofErr w:type="spellStart"/>
      <w:r w:rsidRPr="00E93776">
        <w:t>računalno</w:t>
      </w:r>
      <w:proofErr w:type="spellEnd"/>
      <w:r w:rsidRPr="00E93776">
        <w:t xml:space="preserve"> </w:t>
      </w:r>
      <w:proofErr w:type="spellStart"/>
      <w:r w:rsidRPr="00E93776">
        <w:t>čitljivim</w:t>
      </w:r>
      <w:proofErr w:type="spellEnd"/>
      <w:r w:rsidRPr="00E93776">
        <w:t xml:space="preserve"> </w:t>
      </w:r>
      <w:proofErr w:type="spellStart"/>
      <w:r w:rsidRPr="00E93776">
        <w:t>kataložnim</w:t>
      </w:r>
      <w:proofErr w:type="spellEnd"/>
      <w:r w:rsidRPr="00E93776">
        <w:t xml:space="preserve"> </w:t>
      </w:r>
      <w:proofErr w:type="spellStart"/>
      <w:r w:rsidRPr="00E93776">
        <w:t>formatima</w:t>
      </w:r>
      <w:proofErr w:type="spellEnd"/>
      <w:r w:rsidRPr="00E93776">
        <w:t xml:space="preserve"> </w:t>
      </w:r>
      <w:proofErr w:type="spellStart"/>
      <w:r w:rsidRPr="00E93776">
        <w:t>te</w:t>
      </w:r>
      <w:proofErr w:type="spellEnd"/>
      <w:r w:rsidRPr="00E93776">
        <w:t xml:space="preserve"> </w:t>
      </w:r>
      <w:proofErr w:type="spellStart"/>
      <w:r w:rsidRPr="00E93776">
        <w:t>preuzimanje</w:t>
      </w:r>
      <w:proofErr w:type="spellEnd"/>
      <w:r w:rsidRPr="00E93776">
        <w:t xml:space="preserve"> </w:t>
      </w:r>
      <w:proofErr w:type="spellStart"/>
      <w:r w:rsidRPr="00E93776">
        <w:t>zapisa</w:t>
      </w:r>
      <w:proofErr w:type="spellEnd"/>
      <w:r w:rsidRPr="00E93776">
        <w:t xml:space="preserve"> </w:t>
      </w:r>
      <w:proofErr w:type="spellStart"/>
      <w:r w:rsidRPr="00E93776">
        <w:t>iz</w:t>
      </w:r>
      <w:proofErr w:type="spellEnd"/>
      <w:r w:rsidRPr="00E93776">
        <w:t xml:space="preserve"> </w:t>
      </w:r>
      <w:proofErr w:type="spellStart"/>
      <w:r w:rsidRPr="00E93776">
        <w:t>dostupnih</w:t>
      </w:r>
      <w:proofErr w:type="spellEnd"/>
      <w:r w:rsidRPr="00E93776">
        <w:t xml:space="preserve"> </w:t>
      </w:r>
      <w:proofErr w:type="spellStart"/>
      <w:r w:rsidRPr="00E93776">
        <w:t>normativnih</w:t>
      </w:r>
      <w:proofErr w:type="spellEnd"/>
      <w:r w:rsidRPr="00E93776">
        <w:t xml:space="preserve"> i </w:t>
      </w:r>
      <w:proofErr w:type="spellStart"/>
      <w:r w:rsidRPr="00E93776">
        <w:t>bibliografskih</w:t>
      </w:r>
      <w:proofErr w:type="spellEnd"/>
      <w:r w:rsidRPr="00E93776">
        <w:t xml:space="preserve"> </w:t>
      </w:r>
      <w:proofErr w:type="spellStart"/>
      <w:r w:rsidRPr="00E93776">
        <w:t>baza</w:t>
      </w:r>
      <w:proofErr w:type="spellEnd"/>
    </w:p>
    <w:p w:rsidR="00C154BD" w:rsidRPr="003B05FB" w:rsidRDefault="00C154BD" w:rsidP="00806DD5">
      <w:pPr>
        <w:numPr>
          <w:ilvl w:val="0"/>
          <w:numId w:val="8"/>
        </w:numPr>
      </w:pPr>
      <w:proofErr w:type="spellStart"/>
      <w:r>
        <w:t>kvantitativno</w:t>
      </w:r>
      <w:proofErr w:type="spellEnd"/>
      <w:r>
        <w:t xml:space="preserve"> i </w:t>
      </w:r>
      <w:proofErr w:type="spellStart"/>
      <w:r>
        <w:t>kvalitativno</w:t>
      </w:r>
      <w:proofErr w:type="spellEnd"/>
      <w:r>
        <w:t xml:space="preserve"> </w:t>
      </w:r>
      <w:proofErr w:type="spellStart"/>
      <w:r>
        <w:t>samovrednovanje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knjižnice</w:t>
      </w:r>
      <w:proofErr w:type="spellEnd"/>
    </w:p>
    <w:p w:rsidR="0088697C" w:rsidRPr="000139D7" w:rsidRDefault="00BA64F8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obavljanje drugih poslova sukladno prop</w:t>
      </w:r>
      <w:r w:rsidR="00C41B37">
        <w:rPr>
          <w:szCs w:val="24"/>
          <w:lang w:val="hr-HR"/>
        </w:rPr>
        <w:t>isima o knjižničn</w:t>
      </w:r>
      <w:r w:rsidR="000F140A">
        <w:rPr>
          <w:szCs w:val="24"/>
          <w:lang w:val="hr-HR"/>
        </w:rPr>
        <w:t>oj djelatnosti</w:t>
      </w:r>
    </w:p>
    <w:p w:rsidR="000139D7" w:rsidRPr="00D70A02" w:rsidRDefault="000139D7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>
        <w:rPr>
          <w:szCs w:val="24"/>
          <w:lang w:val="hr-HR"/>
        </w:rPr>
        <w:t>digitalizaciju knjižnične građe</w:t>
      </w:r>
    </w:p>
    <w:p w:rsidR="00BA64F8" w:rsidRPr="00D70A02" w:rsidRDefault="00D70A02" w:rsidP="00806DD5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D70A02">
        <w:rPr>
          <w:szCs w:val="24"/>
          <w:lang w:val="hr-HR"/>
        </w:rPr>
        <w:t>Školska knjižnica prikuplja statističke podatke o svome poslovanju i unosi ih u sustav   jedinstvenog elektroničkog prikupljanja statističkih podataka o poslovanju knjižnica pri Nacionalnoj i sveučilišnoj knjižnici u Zagrebu sukladno propisanim standardima.</w:t>
      </w:r>
    </w:p>
    <w:p w:rsidR="001322E2" w:rsidRPr="00806DD5" w:rsidRDefault="001322E2" w:rsidP="00806DD5">
      <w:pPr>
        <w:tabs>
          <w:tab w:val="left" w:pos="1276"/>
        </w:tabs>
        <w:jc w:val="both"/>
        <w:rPr>
          <w:color w:val="000000"/>
          <w:szCs w:val="24"/>
          <w:lang w:val="hr-HR"/>
        </w:rPr>
      </w:pPr>
    </w:p>
    <w:p w:rsidR="00BA64F8" w:rsidRPr="00315C49" w:rsidRDefault="00BA64F8" w:rsidP="00806DD5">
      <w:pPr>
        <w:rPr>
          <w:szCs w:val="24"/>
          <w:lang w:val="hr-HR"/>
        </w:rPr>
      </w:pPr>
    </w:p>
    <w:p w:rsidR="0088697C" w:rsidRPr="0088697C" w:rsidRDefault="0088697C" w:rsidP="00806DD5">
      <w:pPr>
        <w:jc w:val="center"/>
        <w:rPr>
          <w:b/>
          <w:lang w:val="hr-HR"/>
        </w:rPr>
      </w:pPr>
      <w:r w:rsidRPr="007F1300">
        <w:rPr>
          <w:b/>
          <w:lang w:val="hr-HR"/>
        </w:rPr>
        <w:t>3.  K</w:t>
      </w:r>
      <w:r w:rsidRPr="0088697C">
        <w:rPr>
          <w:b/>
          <w:lang w:val="hr-HR"/>
        </w:rPr>
        <w:t>ulturna i javna djelatnost</w:t>
      </w:r>
    </w:p>
    <w:p w:rsidR="0088697C" w:rsidRPr="0088697C" w:rsidRDefault="0088697C" w:rsidP="00806DD5">
      <w:pPr>
        <w:jc w:val="center"/>
        <w:rPr>
          <w:lang w:val="hr-HR"/>
        </w:rPr>
      </w:pPr>
    </w:p>
    <w:p w:rsidR="0088697C" w:rsidRPr="00D77192" w:rsidRDefault="00E1526C" w:rsidP="00806DD5">
      <w:pPr>
        <w:jc w:val="center"/>
        <w:rPr>
          <w:b/>
          <w:lang w:val="hr-HR"/>
        </w:rPr>
      </w:pPr>
      <w:r>
        <w:rPr>
          <w:b/>
          <w:lang w:val="hr-HR"/>
        </w:rPr>
        <w:t>Članak 11.</w:t>
      </w:r>
    </w:p>
    <w:p w:rsidR="0088697C" w:rsidRPr="0088697C" w:rsidRDefault="00194BA7" w:rsidP="00806DD5">
      <w:pPr>
        <w:jc w:val="both"/>
        <w:rPr>
          <w:lang w:val="hr-HR"/>
        </w:rPr>
      </w:pPr>
      <w:r>
        <w:rPr>
          <w:lang w:val="hr-HR"/>
        </w:rPr>
        <w:t xml:space="preserve">              </w:t>
      </w:r>
      <w:r w:rsidR="0088697C" w:rsidRPr="0088697C">
        <w:rPr>
          <w:lang w:val="hr-HR"/>
        </w:rPr>
        <w:t>Kulturna i javna djelatnost školske knjižnice obuhvaća:</w:t>
      </w:r>
    </w:p>
    <w:p w:rsidR="0088697C" w:rsidRDefault="0088697C" w:rsidP="00806DD5">
      <w:pPr>
        <w:pStyle w:val="Odlomakpopisa"/>
        <w:numPr>
          <w:ilvl w:val="0"/>
          <w:numId w:val="10"/>
        </w:numPr>
        <w:jc w:val="both"/>
        <w:rPr>
          <w:lang w:val="hr-HR"/>
        </w:rPr>
      </w:pPr>
      <w:r w:rsidRPr="0088697C">
        <w:rPr>
          <w:lang w:val="hr-HR"/>
        </w:rPr>
        <w:t>organizaciju, pripremu i provedbu kulturnih sadržaja kao što su: književni sus</w:t>
      </w:r>
      <w:r w:rsidR="00725B98">
        <w:rPr>
          <w:lang w:val="hr-HR"/>
        </w:rPr>
        <w:t>reti i tribine</w:t>
      </w:r>
      <w:r w:rsidRPr="0088697C">
        <w:rPr>
          <w:lang w:val="hr-HR"/>
        </w:rPr>
        <w:t xml:space="preserve">, izložbe, filmske i video projekcije, dramske predstave, </w:t>
      </w:r>
      <w:r w:rsidR="00341C0D">
        <w:rPr>
          <w:lang w:val="hr-HR"/>
        </w:rPr>
        <w:t xml:space="preserve"> natjecanja u znanju i </w:t>
      </w:r>
      <w:r w:rsidRPr="0088697C">
        <w:rPr>
          <w:lang w:val="hr-HR"/>
        </w:rPr>
        <w:t>dr., uz prihvaćanje autorskih prava</w:t>
      </w:r>
    </w:p>
    <w:p w:rsidR="0088697C" w:rsidRDefault="0088697C" w:rsidP="00806DD5">
      <w:pPr>
        <w:pStyle w:val="Odlomakpopisa"/>
        <w:numPr>
          <w:ilvl w:val="0"/>
          <w:numId w:val="10"/>
        </w:numPr>
        <w:jc w:val="both"/>
        <w:rPr>
          <w:lang w:val="hr-HR"/>
        </w:rPr>
      </w:pPr>
      <w:r w:rsidRPr="0088697C">
        <w:rPr>
          <w:lang w:val="hr-HR"/>
        </w:rPr>
        <w:t xml:space="preserve">suradnju s kulturnim institucijama u gradu Zagrebu: HAZU, NSK, KGZ, Matica hrvatska i druge ustanove </w:t>
      </w:r>
    </w:p>
    <w:p w:rsidR="0006008B" w:rsidRDefault="0006008B" w:rsidP="00806DD5">
      <w:pPr>
        <w:pStyle w:val="Odlomakpopisa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suradnju s kulturnim ustanovama koje organiziraju rad s djecom i mladeži u slobodno vrijeme (amaterska kazališta, pjevački zborovi, muzeji i dr.)</w:t>
      </w:r>
    </w:p>
    <w:p w:rsidR="0088697C" w:rsidRDefault="0088697C" w:rsidP="00806DD5">
      <w:pPr>
        <w:pStyle w:val="Odlomakpopisa"/>
        <w:numPr>
          <w:ilvl w:val="0"/>
          <w:numId w:val="10"/>
        </w:numPr>
        <w:jc w:val="both"/>
        <w:rPr>
          <w:lang w:val="hr-HR"/>
        </w:rPr>
      </w:pPr>
      <w:r w:rsidRPr="0088697C">
        <w:rPr>
          <w:lang w:val="hr-HR"/>
        </w:rPr>
        <w:t>poticanje integracije kulturnih i javnih djelatnosti s nastavom različitih odgojno-obrazovnih područja</w:t>
      </w:r>
    </w:p>
    <w:p w:rsidR="0088697C" w:rsidRDefault="0088697C" w:rsidP="00806DD5">
      <w:pPr>
        <w:pStyle w:val="Odlomakpopisa"/>
        <w:numPr>
          <w:ilvl w:val="0"/>
          <w:numId w:val="10"/>
        </w:numPr>
        <w:jc w:val="both"/>
        <w:rPr>
          <w:lang w:val="hr-HR"/>
        </w:rPr>
      </w:pPr>
      <w:r w:rsidRPr="0088697C">
        <w:rPr>
          <w:lang w:val="hr-HR"/>
        </w:rPr>
        <w:t>promicanje općeljudskih vrijednosti i usklađivanje društveno-humanističkih vrednota s ciljevima odgojno-obrazovnoga programa</w:t>
      </w:r>
    </w:p>
    <w:p w:rsidR="0087515A" w:rsidRDefault="0087515A" w:rsidP="00806DD5">
      <w:pPr>
        <w:pStyle w:val="Odlomakpopisa"/>
        <w:numPr>
          <w:ilvl w:val="0"/>
          <w:numId w:val="10"/>
        </w:numPr>
        <w:jc w:val="both"/>
        <w:rPr>
          <w:lang w:val="hr-HR"/>
        </w:rPr>
      </w:pPr>
      <w:r>
        <w:rPr>
          <w:lang w:val="hr-HR"/>
        </w:rPr>
        <w:t>suradnj</w:t>
      </w:r>
      <w:r w:rsidR="00DD2DD5">
        <w:rPr>
          <w:lang w:val="hr-HR"/>
        </w:rPr>
        <w:t>u</w:t>
      </w:r>
      <w:r>
        <w:rPr>
          <w:lang w:val="hr-HR"/>
        </w:rPr>
        <w:t xml:space="preserve"> s Hrvatskim arhivom weba Nacionalne i sveučilišne knjižnice u Zagrebu radi objavljivanja Zbornika literarnih, likovnih i tehničkih radova „Florijan i ja“</w:t>
      </w:r>
      <w:r w:rsidR="00C07D3A">
        <w:rPr>
          <w:lang w:val="hr-HR"/>
        </w:rPr>
        <w:t xml:space="preserve"> nastalog u okviru školskog projekta „Florijan i ja“</w:t>
      </w:r>
    </w:p>
    <w:p w:rsidR="0088697C" w:rsidRDefault="0088697C" w:rsidP="00806DD5">
      <w:pPr>
        <w:pStyle w:val="Odlomakpopisa"/>
        <w:numPr>
          <w:ilvl w:val="0"/>
          <w:numId w:val="10"/>
        </w:numPr>
        <w:jc w:val="both"/>
        <w:rPr>
          <w:lang w:val="hr-HR"/>
        </w:rPr>
      </w:pPr>
      <w:r w:rsidRPr="0088697C">
        <w:rPr>
          <w:lang w:val="hr-HR"/>
        </w:rPr>
        <w:t>sudjelovanje u izgradnji kulturnog ozračja školske ustanove</w:t>
      </w:r>
      <w:r w:rsidR="0070588C">
        <w:rPr>
          <w:lang w:val="hr-HR"/>
        </w:rPr>
        <w:t>.</w:t>
      </w:r>
    </w:p>
    <w:p w:rsidR="00BA64F8" w:rsidRPr="00315C49" w:rsidRDefault="00BA64F8" w:rsidP="00806DD5">
      <w:pPr>
        <w:jc w:val="both"/>
        <w:rPr>
          <w:szCs w:val="24"/>
          <w:lang w:val="hr-HR"/>
        </w:rPr>
      </w:pPr>
    </w:p>
    <w:p w:rsidR="002E4EC4" w:rsidRPr="00315C49" w:rsidRDefault="00E4609B" w:rsidP="00806DD5">
      <w:pPr>
        <w:ind w:left="3540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    </w:t>
      </w:r>
      <w:r w:rsidR="007F4FBD">
        <w:rPr>
          <w:b/>
          <w:szCs w:val="24"/>
          <w:lang w:val="hr-HR"/>
        </w:rPr>
        <w:t>Članak 12.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Školsku </w:t>
      </w:r>
      <w:r w:rsidR="00315C49" w:rsidRPr="00315C49">
        <w:rPr>
          <w:szCs w:val="24"/>
          <w:lang w:val="hr-HR"/>
        </w:rPr>
        <w:t>knjižnicu vodi stručni suradnik</w:t>
      </w:r>
      <w:r w:rsidR="00116987">
        <w:rPr>
          <w:szCs w:val="24"/>
          <w:lang w:val="hr-HR"/>
        </w:rPr>
        <w:t xml:space="preserve"> -</w:t>
      </w:r>
      <w:r w:rsidRPr="00315C49">
        <w:rPr>
          <w:szCs w:val="24"/>
          <w:lang w:val="hr-HR"/>
        </w:rPr>
        <w:t xml:space="preserve"> knjižničar.</w:t>
      </w:r>
    </w:p>
    <w:p w:rsidR="005B2ADF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Stručni suradnik</w:t>
      </w:r>
      <w:r w:rsidR="00116987">
        <w:rPr>
          <w:szCs w:val="24"/>
          <w:lang w:val="hr-HR"/>
        </w:rPr>
        <w:t xml:space="preserve"> -</w:t>
      </w:r>
      <w:r w:rsidRPr="00315C49">
        <w:rPr>
          <w:szCs w:val="24"/>
          <w:lang w:val="hr-HR"/>
        </w:rPr>
        <w:t xml:space="preserve"> knjižničar nabavlja, stručno obrađuje knj</w:t>
      </w:r>
      <w:r w:rsidR="00963873">
        <w:rPr>
          <w:szCs w:val="24"/>
          <w:lang w:val="hr-HR"/>
        </w:rPr>
        <w:t xml:space="preserve">ižnu i </w:t>
      </w:r>
      <w:proofErr w:type="spellStart"/>
      <w:r w:rsidR="00963873">
        <w:rPr>
          <w:szCs w:val="24"/>
          <w:lang w:val="hr-HR"/>
        </w:rPr>
        <w:t>neknjižnu</w:t>
      </w:r>
      <w:proofErr w:type="spellEnd"/>
      <w:r w:rsidR="00963873">
        <w:rPr>
          <w:szCs w:val="24"/>
          <w:lang w:val="hr-HR"/>
        </w:rPr>
        <w:t xml:space="preserve"> građu i daje ju</w:t>
      </w:r>
      <w:r w:rsidR="00D61664">
        <w:rPr>
          <w:szCs w:val="24"/>
          <w:lang w:val="hr-HR"/>
        </w:rPr>
        <w:t xml:space="preserve"> na korištenje, </w:t>
      </w:r>
      <w:r w:rsidRPr="00315C49">
        <w:rPr>
          <w:szCs w:val="24"/>
          <w:lang w:val="hr-HR"/>
        </w:rPr>
        <w:t>informira Korisnike o novoj građi, neposredno sudjeluje u odgojno-</w:t>
      </w:r>
      <w:r w:rsidR="004461AF">
        <w:rPr>
          <w:szCs w:val="24"/>
          <w:lang w:val="hr-HR"/>
        </w:rPr>
        <w:t>obrazovnom procesu u skladu s G</w:t>
      </w:r>
      <w:r w:rsidRPr="00315C49">
        <w:rPr>
          <w:szCs w:val="24"/>
          <w:lang w:val="hr-HR"/>
        </w:rPr>
        <w:t xml:space="preserve">odišnjim planom i programom rada te ovim Pravilnikom, </w:t>
      </w:r>
      <w:r w:rsidRPr="00315C49">
        <w:rPr>
          <w:szCs w:val="24"/>
          <w:lang w:val="hr-HR"/>
        </w:rPr>
        <w:lastRenderedPageBreak/>
        <w:t>obavlja poslove u svezi s kultur</w:t>
      </w:r>
      <w:r w:rsidR="00D61664">
        <w:rPr>
          <w:szCs w:val="24"/>
          <w:lang w:val="hr-HR"/>
        </w:rPr>
        <w:t>nom i javnom djelatnošću Škole te</w:t>
      </w:r>
      <w:r w:rsidRPr="00315C49">
        <w:rPr>
          <w:szCs w:val="24"/>
          <w:lang w:val="hr-HR"/>
        </w:rPr>
        <w:t xml:space="preserve"> u svom radu surađuje s Agencijom za odgoj i obrazovanje, </w:t>
      </w:r>
      <w:r w:rsidR="00315C49" w:rsidRPr="00315C49">
        <w:rPr>
          <w:szCs w:val="24"/>
          <w:lang w:val="hr-HR"/>
        </w:rPr>
        <w:t xml:space="preserve">matičnom službom, </w:t>
      </w:r>
      <w:r w:rsidRPr="00315C49">
        <w:rPr>
          <w:szCs w:val="24"/>
          <w:lang w:val="hr-HR"/>
        </w:rPr>
        <w:t>drugim knjižnicama i nakladnicima.</w:t>
      </w:r>
    </w:p>
    <w:p w:rsidR="00EA45A0" w:rsidRPr="00315C49" w:rsidRDefault="00EA45A0" w:rsidP="00806DD5">
      <w:pPr>
        <w:jc w:val="both"/>
        <w:rPr>
          <w:b/>
          <w:szCs w:val="24"/>
          <w:lang w:val="hr-HR"/>
        </w:rPr>
      </w:pPr>
    </w:p>
    <w:p w:rsidR="00BA64F8" w:rsidRPr="00315C49" w:rsidRDefault="00BA64F8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FOND KNJIŽNICE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7F26EF" w:rsidRDefault="007F26EF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13</w:t>
      </w:r>
      <w:r w:rsidR="00BA64F8" w:rsidRPr="00315C49">
        <w:rPr>
          <w:b/>
          <w:szCs w:val="24"/>
          <w:lang w:val="hr-HR"/>
        </w:rPr>
        <w:t>.</w:t>
      </w:r>
    </w:p>
    <w:p w:rsidR="007F26EF" w:rsidRPr="007F26EF" w:rsidRDefault="00116987" w:rsidP="00806DD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</w:t>
      </w:r>
      <w:r w:rsidR="007F26EF" w:rsidRPr="007F26EF">
        <w:rPr>
          <w:szCs w:val="24"/>
          <w:lang w:val="hr-HR"/>
        </w:rPr>
        <w:t>Knjižnična građa svaki je jezični, slikovni i zvučni dokument u analognom  i digitalnom obliku informacijskog, umjetničkog, obrazovnog, znanstvenog ili stručnog sadržaja koji knjižnica posjeduje u svojem fondu i stavlja na raspolaganje korisnicima.</w:t>
      </w:r>
    </w:p>
    <w:p w:rsidR="00BA64F8" w:rsidRPr="00315C49" w:rsidRDefault="007F1300" w:rsidP="00806DD5">
      <w:pPr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     </w:t>
      </w:r>
      <w:r w:rsidR="00BA64F8" w:rsidRPr="00315C49">
        <w:rPr>
          <w:szCs w:val="24"/>
          <w:lang w:val="hr-HR"/>
        </w:rPr>
        <w:t>F</w:t>
      </w:r>
      <w:r w:rsidR="007F26EF">
        <w:rPr>
          <w:szCs w:val="24"/>
          <w:lang w:val="hr-HR"/>
        </w:rPr>
        <w:t>ond školske knjižnice dijeli se</w:t>
      </w:r>
      <w:r w:rsidR="00BA64F8" w:rsidRPr="00315C49">
        <w:rPr>
          <w:szCs w:val="24"/>
          <w:lang w:val="hr-HR"/>
        </w:rPr>
        <w:t xml:space="preserve"> na učenički i </w:t>
      </w:r>
      <w:r w:rsidR="007F26EF">
        <w:rPr>
          <w:szCs w:val="24"/>
          <w:lang w:val="hr-HR"/>
        </w:rPr>
        <w:t>učiteljski, a</w:t>
      </w:r>
      <w:r w:rsidR="00BA64F8" w:rsidRPr="00315C49">
        <w:rPr>
          <w:szCs w:val="24"/>
          <w:lang w:val="hr-HR"/>
        </w:rPr>
        <w:t xml:space="preserve"> sadrži:</w:t>
      </w:r>
    </w:p>
    <w:p w:rsidR="00BA64F8" w:rsidRPr="00315C49" w:rsidRDefault="00BA64F8" w:rsidP="00806DD5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 xml:space="preserve">knjižnu građu: </w:t>
      </w:r>
      <w:r w:rsidRPr="00315C49">
        <w:rPr>
          <w:color w:val="000000"/>
          <w:szCs w:val="24"/>
          <w:lang w:val="hr-HR"/>
        </w:rPr>
        <w:t>knjige, časopisi i druga tiskana građa</w:t>
      </w:r>
    </w:p>
    <w:p w:rsidR="00BA64F8" w:rsidRDefault="00F616C8" w:rsidP="00806DD5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szCs w:val="24"/>
          <w:lang w:val="hr-HR"/>
        </w:rPr>
      </w:pPr>
      <w:proofErr w:type="spellStart"/>
      <w:r w:rsidRPr="00F616C8">
        <w:rPr>
          <w:szCs w:val="24"/>
          <w:lang w:val="hr-HR"/>
        </w:rPr>
        <w:t>neknjižnu</w:t>
      </w:r>
      <w:proofErr w:type="spellEnd"/>
      <w:r w:rsidRPr="00F616C8">
        <w:rPr>
          <w:szCs w:val="24"/>
          <w:lang w:val="hr-HR"/>
        </w:rPr>
        <w:t xml:space="preserve"> građu: AV građa (zvučna, vizualna, elektronička)</w:t>
      </w:r>
    </w:p>
    <w:p w:rsidR="003A1F78" w:rsidRDefault="003A1F78" w:rsidP="00806DD5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szCs w:val="24"/>
          <w:lang w:val="hr-HR"/>
        </w:rPr>
      </w:pPr>
      <w:r>
        <w:rPr>
          <w:szCs w:val="24"/>
          <w:lang w:val="hr-HR"/>
        </w:rPr>
        <w:t>elektroničku građu na prijenosnim medijima</w:t>
      </w:r>
    </w:p>
    <w:p w:rsidR="0079198F" w:rsidRDefault="0079198F" w:rsidP="00806DD5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szCs w:val="24"/>
          <w:lang w:val="hr-HR"/>
        </w:rPr>
      </w:pPr>
      <w:r>
        <w:rPr>
          <w:szCs w:val="24"/>
          <w:lang w:val="hr-HR"/>
        </w:rPr>
        <w:t>didaktičke igre</w:t>
      </w:r>
    </w:p>
    <w:p w:rsidR="0044073D" w:rsidRPr="002072F5" w:rsidRDefault="003A1F78" w:rsidP="00806DD5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szCs w:val="24"/>
          <w:lang w:val="hr-HR"/>
        </w:rPr>
      </w:pPr>
      <w:r>
        <w:rPr>
          <w:szCs w:val="24"/>
          <w:lang w:val="hr-HR"/>
        </w:rPr>
        <w:t>druge medije s obrazovnim sadržajima.</w:t>
      </w:r>
    </w:p>
    <w:p w:rsidR="006D420C" w:rsidRDefault="006D420C" w:rsidP="00806DD5">
      <w:pPr>
        <w:jc w:val="both"/>
      </w:pPr>
    </w:p>
    <w:p w:rsidR="006D420C" w:rsidRDefault="006D420C" w:rsidP="00806DD5">
      <w:pPr>
        <w:pStyle w:val="Odlomakpopisa"/>
        <w:numPr>
          <w:ilvl w:val="0"/>
          <w:numId w:val="13"/>
        </w:numPr>
        <w:jc w:val="both"/>
      </w:pPr>
      <w:proofErr w:type="spellStart"/>
      <w:r w:rsidRPr="009E1060">
        <w:t>Školska</w:t>
      </w:r>
      <w:proofErr w:type="spellEnd"/>
      <w:r w:rsidRPr="009E1060">
        <w:t xml:space="preserve"> </w:t>
      </w:r>
      <w:proofErr w:type="spellStart"/>
      <w:r w:rsidRPr="009E1060">
        <w:t>knjižnica</w:t>
      </w:r>
      <w:proofErr w:type="spellEnd"/>
      <w:r w:rsidRPr="009E1060">
        <w:t xml:space="preserve"> </w:t>
      </w:r>
      <w:proofErr w:type="spellStart"/>
      <w:r w:rsidRPr="009E1060">
        <w:t>osigurava</w:t>
      </w:r>
      <w:proofErr w:type="spellEnd"/>
      <w:r w:rsidRPr="009E1060">
        <w:t xml:space="preserve"> </w:t>
      </w:r>
      <w:proofErr w:type="spellStart"/>
      <w:r w:rsidRPr="009E1060">
        <w:t>knjižničnu</w:t>
      </w:r>
      <w:proofErr w:type="spellEnd"/>
      <w:r w:rsidRPr="009E1060">
        <w:t xml:space="preserve"> </w:t>
      </w:r>
      <w:proofErr w:type="spellStart"/>
      <w:r w:rsidRPr="009E1060">
        <w:t>građu</w:t>
      </w:r>
      <w:proofErr w:type="spellEnd"/>
      <w:r w:rsidRPr="009E1060">
        <w:t xml:space="preserve"> </w:t>
      </w:r>
      <w:proofErr w:type="spellStart"/>
      <w:r w:rsidRPr="009E1060">
        <w:t>koja</w:t>
      </w:r>
      <w:proofErr w:type="spellEnd"/>
      <w:r w:rsidRPr="009E1060">
        <w:t xml:space="preserve"> </w:t>
      </w:r>
      <w:proofErr w:type="spellStart"/>
      <w:r w:rsidRPr="009E1060">
        <w:t>zadovoljava</w:t>
      </w:r>
      <w:proofErr w:type="spellEnd"/>
      <w:r w:rsidRPr="009E1060">
        <w:t xml:space="preserve"> </w:t>
      </w:r>
      <w:proofErr w:type="spellStart"/>
      <w:r w:rsidRPr="009E1060">
        <w:t>obrazovne</w:t>
      </w:r>
      <w:proofErr w:type="spellEnd"/>
      <w:r w:rsidRPr="009E1060">
        <w:t xml:space="preserve">, </w:t>
      </w:r>
      <w:proofErr w:type="spellStart"/>
      <w:r w:rsidRPr="009E1060">
        <w:t>informacijske</w:t>
      </w:r>
      <w:proofErr w:type="spellEnd"/>
      <w:r w:rsidRPr="009E1060">
        <w:t xml:space="preserve">, </w:t>
      </w:r>
      <w:proofErr w:type="spellStart"/>
      <w:r w:rsidRPr="009E1060">
        <w:t>kult</w:t>
      </w:r>
      <w:r w:rsidR="0036760E">
        <w:t>urne</w:t>
      </w:r>
      <w:proofErr w:type="spellEnd"/>
      <w:r w:rsidR="0036760E">
        <w:t xml:space="preserve">, </w:t>
      </w:r>
      <w:proofErr w:type="spellStart"/>
      <w:r w:rsidR="0036760E">
        <w:t>stručne</w:t>
      </w:r>
      <w:proofErr w:type="spellEnd"/>
      <w:r w:rsidR="0036760E">
        <w:t xml:space="preserve"> i </w:t>
      </w:r>
      <w:proofErr w:type="spellStart"/>
      <w:r w:rsidR="0036760E">
        <w:t>osobne</w:t>
      </w:r>
      <w:proofErr w:type="spellEnd"/>
      <w:r w:rsidR="0036760E">
        <w:t xml:space="preserve"> </w:t>
      </w:r>
      <w:proofErr w:type="spellStart"/>
      <w:r w:rsidR="0036760E">
        <w:t>potrebe</w:t>
      </w:r>
      <w:proofErr w:type="spellEnd"/>
      <w:r w:rsidR="0036760E">
        <w:t xml:space="preserve"> </w:t>
      </w:r>
      <w:proofErr w:type="spellStart"/>
      <w:r w:rsidR="0036760E">
        <w:t>K</w:t>
      </w:r>
      <w:r w:rsidRPr="009E1060">
        <w:t>orisnika</w:t>
      </w:r>
      <w:proofErr w:type="spellEnd"/>
      <w:r w:rsidRPr="009E1060">
        <w:t xml:space="preserve"> </w:t>
      </w:r>
      <w:proofErr w:type="spellStart"/>
      <w:r w:rsidRPr="009E1060">
        <w:t>te</w:t>
      </w:r>
      <w:proofErr w:type="spellEnd"/>
      <w:r w:rsidRPr="009E1060">
        <w:t xml:space="preserve"> je time </w:t>
      </w:r>
      <w:proofErr w:type="spellStart"/>
      <w:r w:rsidRPr="009E1060">
        <w:t>potpora</w:t>
      </w:r>
      <w:proofErr w:type="spellEnd"/>
      <w:r w:rsidRPr="009E1060">
        <w:t xml:space="preserve"> </w:t>
      </w:r>
      <w:proofErr w:type="spellStart"/>
      <w:r w:rsidRPr="009E1060">
        <w:t>odgojno</w:t>
      </w:r>
      <w:proofErr w:type="spellEnd"/>
      <w:r w:rsidRPr="009E1060">
        <w:t xml:space="preserve">-obrazovnom </w:t>
      </w:r>
      <w:proofErr w:type="spellStart"/>
      <w:r w:rsidRPr="009E1060">
        <w:t>pr</w:t>
      </w:r>
      <w:r>
        <w:t>ocesu</w:t>
      </w:r>
      <w:proofErr w:type="spellEnd"/>
      <w:r>
        <w:t xml:space="preserve"> i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osobnom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>.</w:t>
      </w:r>
    </w:p>
    <w:p w:rsidR="002A2E09" w:rsidRPr="009E1060" w:rsidRDefault="002A2E09" w:rsidP="00806DD5">
      <w:pPr>
        <w:pStyle w:val="Odlomakpopisa"/>
        <w:numPr>
          <w:ilvl w:val="0"/>
          <w:numId w:val="13"/>
        </w:numPr>
        <w:jc w:val="both"/>
      </w:pPr>
      <w:r w:rsidRPr="009E1060">
        <w:t xml:space="preserve"> </w:t>
      </w:r>
      <w:proofErr w:type="spellStart"/>
      <w:r w:rsidRPr="009E1060">
        <w:t>Izgradnja</w:t>
      </w:r>
      <w:proofErr w:type="spellEnd"/>
      <w:r w:rsidRPr="009E1060">
        <w:t xml:space="preserve"> </w:t>
      </w:r>
      <w:proofErr w:type="spellStart"/>
      <w:r w:rsidRPr="009E1060">
        <w:t>knjižničnog</w:t>
      </w:r>
      <w:proofErr w:type="spellEnd"/>
      <w:r w:rsidRPr="009E1060">
        <w:t xml:space="preserve"> </w:t>
      </w:r>
      <w:proofErr w:type="spellStart"/>
      <w:r w:rsidRPr="009E1060">
        <w:t>fonda</w:t>
      </w:r>
      <w:proofErr w:type="spellEnd"/>
      <w:r w:rsidRPr="009E1060">
        <w:t xml:space="preserve"> </w:t>
      </w:r>
      <w:proofErr w:type="spellStart"/>
      <w:r w:rsidRPr="009E1060">
        <w:t>temelji</w:t>
      </w:r>
      <w:proofErr w:type="spellEnd"/>
      <w:r w:rsidRPr="009E1060">
        <w:t xml:space="preserve"> se</w:t>
      </w:r>
      <w:r w:rsidR="00021A2A">
        <w:t xml:space="preserve"> na </w:t>
      </w:r>
      <w:proofErr w:type="spellStart"/>
      <w:r w:rsidR="00021A2A">
        <w:t>stručnim</w:t>
      </w:r>
      <w:proofErr w:type="spellEnd"/>
      <w:r w:rsidR="00021A2A">
        <w:t xml:space="preserve"> </w:t>
      </w:r>
      <w:proofErr w:type="spellStart"/>
      <w:r w:rsidR="00021A2A">
        <w:t>načelima</w:t>
      </w:r>
      <w:proofErr w:type="spellEnd"/>
      <w:r w:rsidR="00021A2A">
        <w:t xml:space="preserve"> </w:t>
      </w:r>
      <w:proofErr w:type="spellStart"/>
      <w:r w:rsidR="00021A2A">
        <w:t>sukladno</w:t>
      </w:r>
      <w:proofErr w:type="spellEnd"/>
      <w:r w:rsidR="00021A2A">
        <w:t xml:space="preserve"> </w:t>
      </w:r>
      <w:proofErr w:type="spellStart"/>
      <w:r w:rsidR="007F58F4">
        <w:t>S</w:t>
      </w:r>
      <w:r w:rsidRPr="009E1060">
        <w:t>mjernicama</w:t>
      </w:r>
      <w:proofErr w:type="spellEnd"/>
      <w:r w:rsidRPr="009E1060">
        <w:t xml:space="preserve"> za </w:t>
      </w:r>
      <w:proofErr w:type="spellStart"/>
      <w:r w:rsidRPr="009E1060">
        <w:t>izgradnju</w:t>
      </w:r>
      <w:proofErr w:type="spellEnd"/>
      <w:r w:rsidRPr="009E1060">
        <w:t xml:space="preserve"> i </w:t>
      </w:r>
      <w:proofErr w:type="spellStart"/>
      <w:r w:rsidRPr="009E1060">
        <w:t>upravljanje</w:t>
      </w:r>
      <w:proofErr w:type="spellEnd"/>
      <w:r w:rsidRPr="009E1060">
        <w:t xml:space="preserve"> </w:t>
      </w:r>
      <w:proofErr w:type="spellStart"/>
      <w:r w:rsidRPr="009E1060">
        <w:t>fondom</w:t>
      </w:r>
      <w:proofErr w:type="spellEnd"/>
      <w:r w:rsidRPr="009E1060">
        <w:t xml:space="preserve"> </w:t>
      </w:r>
      <w:proofErr w:type="spellStart"/>
      <w:r w:rsidRPr="009E1060">
        <w:t>koje</w:t>
      </w:r>
      <w:proofErr w:type="spellEnd"/>
      <w:r w:rsidRPr="009E1060">
        <w:t xml:space="preserve"> </w:t>
      </w:r>
      <w:proofErr w:type="spellStart"/>
      <w:r w:rsidRPr="009E1060">
        <w:t>školska</w:t>
      </w:r>
      <w:proofErr w:type="spellEnd"/>
      <w:r w:rsidRPr="009E1060">
        <w:t xml:space="preserve"> </w:t>
      </w:r>
      <w:proofErr w:type="spellStart"/>
      <w:r w:rsidRPr="009E1060">
        <w:t>knjižnica</w:t>
      </w:r>
      <w:proofErr w:type="spellEnd"/>
      <w:r w:rsidRPr="009E1060">
        <w:t xml:space="preserve"> </w:t>
      </w:r>
      <w:proofErr w:type="spellStart"/>
      <w:r w:rsidRPr="009E1060">
        <w:t>donosi</w:t>
      </w:r>
      <w:proofErr w:type="spellEnd"/>
      <w:r w:rsidRPr="009E1060">
        <w:t xml:space="preserve"> na </w:t>
      </w:r>
      <w:proofErr w:type="spellStart"/>
      <w:r w:rsidRPr="009E1060">
        <w:t>osnovi</w:t>
      </w:r>
      <w:proofErr w:type="spellEnd"/>
      <w:r w:rsidRPr="009E1060">
        <w:t xml:space="preserve"> </w:t>
      </w:r>
      <w:proofErr w:type="spellStart"/>
      <w:r w:rsidRPr="009E1060">
        <w:t>analize</w:t>
      </w:r>
      <w:proofErr w:type="spellEnd"/>
      <w:r w:rsidRPr="009E1060">
        <w:t xml:space="preserve"> </w:t>
      </w:r>
      <w:proofErr w:type="spellStart"/>
      <w:r w:rsidRPr="009E1060">
        <w:t>stanja</w:t>
      </w:r>
      <w:proofErr w:type="spellEnd"/>
      <w:r w:rsidRPr="009E1060">
        <w:t xml:space="preserve"> i </w:t>
      </w:r>
      <w:proofErr w:type="spellStart"/>
      <w:r w:rsidRPr="009E1060">
        <w:t>procjene</w:t>
      </w:r>
      <w:proofErr w:type="spellEnd"/>
      <w:r w:rsidRPr="009E1060">
        <w:t xml:space="preserve"> </w:t>
      </w:r>
      <w:proofErr w:type="spellStart"/>
      <w:r w:rsidRPr="009E1060">
        <w:t>potreba</w:t>
      </w:r>
      <w:proofErr w:type="spellEnd"/>
      <w:r w:rsidRPr="009E1060">
        <w:t xml:space="preserve"> </w:t>
      </w:r>
      <w:proofErr w:type="spellStart"/>
      <w:r w:rsidRPr="009E1060">
        <w:t>korisnika</w:t>
      </w:r>
      <w:proofErr w:type="spellEnd"/>
      <w:r w:rsidRPr="009E1060">
        <w:t xml:space="preserve"> i </w:t>
      </w:r>
      <w:proofErr w:type="spellStart"/>
      <w:r>
        <w:t>S</w:t>
      </w:r>
      <w:r w:rsidRPr="009E1060">
        <w:t>tandarda</w:t>
      </w:r>
      <w:proofErr w:type="spellEnd"/>
      <w:r>
        <w:t xml:space="preserve"> za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knjižnice</w:t>
      </w:r>
      <w:proofErr w:type="spellEnd"/>
      <w:r w:rsidRPr="009E1060">
        <w:t>.</w:t>
      </w:r>
    </w:p>
    <w:p w:rsidR="002A2E09" w:rsidRDefault="002A2E09" w:rsidP="00806DD5">
      <w:pPr>
        <w:pStyle w:val="Odlomakpopisa"/>
        <w:numPr>
          <w:ilvl w:val="0"/>
          <w:numId w:val="13"/>
        </w:numPr>
        <w:jc w:val="both"/>
      </w:pPr>
      <w:proofErr w:type="spellStart"/>
      <w:r w:rsidRPr="009E1060">
        <w:t>Knjižni</w:t>
      </w:r>
      <w:r w:rsidR="0003025E">
        <w:t>čni</w:t>
      </w:r>
      <w:proofErr w:type="spellEnd"/>
      <w:r w:rsidRPr="009E1060">
        <w:t xml:space="preserve"> fond mora se </w:t>
      </w:r>
      <w:proofErr w:type="spellStart"/>
      <w:r w:rsidRPr="009E1060">
        <w:t>kontinuirano</w:t>
      </w:r>
      <w:proofErr w:type="spellEnd"/>
      <w:r w:rsidRPr="009E1060">
        <w:t xml:space="preserve"> </w:t>
      </w:r>
      <w:proofErr w:type="spellStart"/>
      <w:r w:rsidRPr="009E1060">
        <w:t>izgrađivati</w:t>
      </w:r>
      <w:proofErr w:type="spellEnd"/>
      <w:r w:rsidRPr="009E1060">
        <w:t xml:space="preserve"> </w:t>
      </w:r>
      <w:proofErr w:type="spellStart"/>
      <w:r w:rsidRPr="009E1060">
        <w:t>nabavom</w:t>
      </w:r>
      <w:proofErr w:type="spellEnd"/>
      <w:r w:rsidRPr="009E1060">
        <w:t xml:space="preserve"> </w:t>
      </w:r>
      <w:proofErr w:type="spellStart"/>
      <w:r w:rsidRPr="009E1060">
        <w:t>nove</w:t>
      </w:r>
      <w:proofErr w:type="spellEnd"/>
      <w:r w:rsidRPr="009E1060">
        <w:t xml:space="preserve"> </w:t>
      </w:r>
      <w:proofErr w:type="spellStart"/>
      <w:r w:rsidRPr="009E1060">
        <w:t>građe</w:t>
      </w:r>
      <w:proofErr w:type="spellEnd"/>
      <w:r w:rsidRPr="009E1060">
        <w:t xml:space="preserve"> </w:t>
      </w:r>
      <w:proofErr w:type="spellStart"/>
      <w:r w:rsidRPr="009E1060">
        <w:t>te</w:t>
      </w:r>
      <w:proofErr w:type="spellEnd"/>
      <w:r w:rsidRPr="009E1060">
        <w:t xml:space="preserve"> </w:t>
      </w:r>
      <w:proofErr w:type="spellStart"/>
      <w:r w:rsidRPr="009E1060">
        <w:t>redovitim</w:t>
      </w:r>
      <w:proofErr w:type="spellEnd"/>
      <w:r w:rsidRPr="009E1060">
        <w:t xml:space="preserve"> </w:t>
      </w:r>
      <w:proofErr w:type="spellStart"/>
      <w:r w:rsidRPr="009E1060">
        <w:t>izlučivanjem</w:t>
      </w:r>
      <w:proofErr w:type="spellEnd"/>
      <w:r w:rsidRPr="009E1060">
        <w:t xml:space="preserve"> za </w:t>
      </w:r>
      <w:proofErr w:type="spellStart"/>
      <w:r w:rsidRPr="009E1060">
        <w:t>otpis</w:t>
      </w:r>
      <w:proofErr w:type="spellEnd"/>
      <w:r w:rsidRPr="009E1060">
        <w:t xml:space="preserve"> u </w:t>
      </w:r>
      <w:proofErr w:type="spellStart"/>
      <w:r w:rsidRPr="009E1060">
        <w:t>skladu</w:t>
      </w:r>
      <w:proofErr w:type="spellEnd"/>
      <w:r w:rsidRPr="009E1060">
        <w:t xml:space="preserve"> s </w:t>
      </w:r>
      <w:proofErr w:type="spellStart"/>
      <w:r w:rsidRPr="009E1060">
        <w:t>pravilnikom</w:t>
      </w:r>
      <w:proofErr w:type="spellEnd"/>
      <w:r w:rsidRPr="009E1060">
        <w:t xml:space="preserve"> </w:t>
      </w:r>
      <w:proofErr w:type="spellStart"/>
      <w:r w:rsidRPr="009E1060">
        <w:t>koji</w:t>
      </w:r>
      <w:proofErr w:type="spellEnd"/>
      <w:r w:rsidRPr="009E1060">
        <w:t xml:space="preserve"> </w:t>
      </w:r>
      <w:proofErr w:type="spellStart"/>
      <w:r w:rsidRPr="009E1060">
        <w:t>regulira</w:t>
      </w:r>
      <w:proofErr w:type="spellEnd"/>
      <w:r w:rsidRPr="009E1060">
        <w:t xml:space="preserve"> </w:t>
      </w:r>
      <w:proofErr w:type="spellStart"/>
      <w:r w:rsidRPr="009E1060">
        <w:t>zaštitu</w:t>
      </w:r>
      <w:proofErr w:type="spellEnd"/>
      <w:r w:rsidRPr="009E1060">
        <w:t xml:space="preserve"> </w:t>
      </w:r>
      <w:proofErr w:type="spellStart"/>
      <w:r w:rsidRPr="009E1060">
        <w:t>knjižnične</w:t>
      </w:r>
      <w:proofErr w:type="spellEnd"/>
      <w:r w:rsidRPr="009E1060">
        <w:t xml:space="preserve"> </w:t>
      </w:r>
      <w:proofErr w:type="spellStart"/>
      <w:r w:rsidRPr="009E1060">
        <w:t>građe</w:t>
      </w:r>
      <w:proofErr w:type="spellEnd"/>
      <w:r w:rsidRPr="009E1060">
        <w:t xml:space="preserve">, </w:t>
      </w:r>
      <w:proofErr w:type="spellStart"/>
      <w:r w:rsidRPr="009E1060">
        <w:t>reviziju</w:t>
      </w:r>
      <w:proofErr w:type="spellEnd"/>
      <w:r w:rsidRPr="009E1060">
        <w:t xml:space="preserve"> i </w:t>
      </w:r>
      <w:proofErr w:type="spellStart"/>
      <w:r w:rsidRPr="009E1060">
        <w:t>otpis</w:t>
      </w:r>
      <w:proofErr w:type="spellEnd"/>
      <w:r w:rsidRPr="009E1060">
        <w:t>.</w:t>
      </w:r>
    </w:p>
    <w:p w:rsidR="006D420C" w:rsidRDefault="002A2E09" w:rsidP="00806DD5">
      <w:pPr>
        <w:pStyle w:val="Odlomakpopisa"/>
        <w:numPr>
          <w:ilvl w:val="0"/>
          <w:numId w:val="13"/>
        </w:numPr>
        <w:jc w:val="both"/>
      </w:pPr>
      <w:proofErr w:type="spellStart"/>
      <w:r w:rsidRPr="009E1060">
        <w:t>Školska</w:t>
      </w:r>
      <w:proofErr w:type="spellEnd"/>
      <w:r w:rsidRPr="009E1060">
        <w:t xml:space="preserve"> </w:t>
      </w:r>
      <w:proofErr w:type="spellStart"/>
      <w:r w:rsidRPr="009E1060">
        <w:t>knjižni</w:t>
      </w:r>
      <w:r w:rsidR="00B33F02">
        <w:t>ca</w:t>
      </w:r>
      <w:proofErr w:type="spellEnd"/>
      <w:r w:rsidR="00B33F02">
        <w:t xml:space="preserve"> </w:t>
      </w:r>
      <w:proofErr w:type="spellStart"/>
      <w:r w:rsidR="00B33F02">
        <w:t>surađuje</w:t>
      </w:r>
      <w:proofErr w:type="spellEnd"/>
      <w:r w:rsidR="00B33F02">
        <w:t xml:space="preserve"> s </w:t>
      </w:r>
      <w:proofErr w:type="spellStart"/>
      <w:r w:rsidR="00B33F02">
        <w:t>učiteljima</w:t>
      </w:r>
      <w:proofErr w:type="spellEnd"/>
      <w:r w:rsidRPr="009E1060">
        <w:t xml:space="preserve"> i </w:t>
      </w:r>
      <w:proofErr w:type="spellStart"/>
      <w:r w:rsidRPr="009E1060">
        <w:t>ostalim</w:t>
      </w:r>
      <w:proofErr w:type="spellEnd"/>
      <w:r w:rsidRPr="009E1060">
        <w:t xml:space="preserve"> </w:t>
      </w:r>
      <w:proofErr w:type="spellStart"/>
      <w:r w:rsidRPr="009E1060">
        <w:t>stru</w:t>
      </w:r>
      <w:r w:rsidR="007F58F4">
        <w:t>čnim</w:t>
      </w:r>
      <w:proofErr w:type="spellEnd"/>
      <w:r w:rsidR="007F58F4">
        <w:t xml:space="preserve"> </w:t>
      </w:r>
      <w:proofErr w:type="spellStart"/>
      <w:r w:rsidR="007F58F4">
        <w:t>suradnicima</w:t>
      </w:r>
      <w:proofErr w:type="spellEnd"/>
      <w:r w:rsidR="007F58F4">
        <w:t xml:space="preserve"> </w:t>
      </w:r>
      <w:proofErr w:type="spellStart"/>
      <w:r w:rsidR="007F58F4">
        <w:t>pri</w:t>
      </w:r>
      <w:proofErr w:type="spellEnd"/>
      <w:r w:rsidR="007F58F4">
        <w:t xml:space="preserve"> </w:t>
      </w:r>
      <w:proofErr w:type="spellStart"/>
      <w:r w:rsidR="007F58F4">
        <w:t>donošenju</w:t>
      </w:r>
      <w:proofErr w:type="spellEnd"/>
      <w:r w:rsidR="007F58F4">
        <w:t xml:space="preserve"> </w:t>
      </w:r>
      <w:proofErr w:type="spellStart"/>
      <w:r w:rsidR="007F58F4">
        <w:t>S</w:t>
      </w:r>
      <w:r w:rsidRPr="009E1060">
        <w:t>mjer</w:t>
      </w:r>
      <w:r w:rsidR="0031573D">
        <w:t>nica</w:t>
      </w:r>
      <w:proofErr w:type="spellEnd"/>
      <w:r w:rsidR="0031573D">
        <w:t xml:space="preserve"> za </w:t>
      </w:r>
      <w:proofErr w:type="spellStart"/>
      <w:r w:rsidR="0031573D">
        <w:t>nabavu</w:t>
      </w:r>
      <w:proofErr w:type="spellEnd"/>
      <w:r w:rsidR="0031573D">
        <w:t xml:space="preserve"> </w:t>
      </w:r>
      <w:proofErr w:type="spellStart"/>
      <w:r w:rsidR="0031573D">
        <w:t>knjižnične</w:t>
      </w:r>
      <w:proofErr w:type="spellEnd"/>
      <w:r w:rsidR="0031573D">
        <w:t xml:space="preserve"> </w:t>
      </w:r>
      <w:proofErr w:type="spellStart"/>
      <w:r w:rsidR="0031573D">
        <w:t>građe</w:t>
      </w:r>
      <w:proofErr w:type="spellEnd"/>
      <w:r w:rsidR="0031573D">
        <w:t>.</w:t>
      </w:r>
    </w:p>
    <w:p w:rsidR="00CC3992" w:rsidRDefault="00CC3992" w:rsidP="00806DD5">
      <w:pPr>
        <w:pStyle w:val="Odlomakpopisa"/>
        <w:numPr>
          <w:ilvl w:val="0"/>
          <w:numId w:val="13"/>
        </w:numPr>
        <w:jc w:val="both"/>
      </w:pPr>
      <w:proofErr w:type="spellStart"/>
      <w:r>
        <w:t>Kod</w:t>
      </w:r>
      <w:proofErr w:type="spellEnd"/>
      <w:r>
        <w:t xml:space="preserve"> </w:t>
      </w:r>
      <w:proofErr w:type="spellStart"/>
      <w:r>
        <w:t>nabavljene</w:t>
      </w:r>
      <w:proofErr w:type="spellEnd"/>
      <w:r>
        <w:t xml:space="preserve"> </w:t>
      </w:r>
      <w:proofErr w:type="spellStart"/>
      <w:r>
        <w:t>knjižne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</w:t>
      </w:r>
      <w:proofErr w:type="spellStart"/>
      <w:r>
        <w:t>pečatiraju</w:t>
      </w:r>
      <w:proofErr w:type="spellEnd"/>
      <w:r>
        <w:t xml:space="preserve"> se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: 7, 17, 33, 49, 73, 101, 150, 182, 201, 250, </w:t>
      </w:r>
      <w:proofErr w:type="spellStart"/>
      <w:r>
        <w:t>posljednja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, </w:t>
      </w:r>
      <w:proofErr w:type="spellStart"/>
      <w:r>
        <w:t>posljednja</w:t>
      </w:r>
      <w:proofErr w:type="spellEnd"/>
      <w:r>
        <w:t xml:space="preserve"> </w:t>
      </w:r>
      <w:proofErr w:type="spellStart"/>
      <w:r>
        <w:t>tekstualna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>.</w:t>
      </w:r>
    </w:p>
    <w:p w:rsidR="0050646C" w:rsidRDefault="0050646C" w:rsidP="00806DD5">
      <w:pPr>
        <w:pStyle w:val="Odlomakpopisa"/>
        <w:numPr>
          <w:ilvl w:val="0"/>
          <w:numId w:val="13"/>
        </w:numPr>
        <w:jc w:val="both"/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udžbenici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knjižničnoga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>.</w:t>
      </w:r>
    </w:p>
    <w:p w:rsidR="006F7993" w:rsidRDefault="006F7993" w:rsidP="00806DD5">
      <w:pPr>
        <w:jc w:val="both"/>
      </w:pPr>
    </w:p>
    <w:p w:rsidR="00FC777E" w:rsidRDefault="00FC777E" w:rsidP="00806DD5">
      <w:pPr>
        <w:jc w:val="center"/>
        <w:rPr>
          <w:szCs w:val="24"/>
          <w:lang w:val="hr-HR"/>
        </w:rPr>
      </w:pPr>
    </w:p>
    <w:p w:rsidR="00621444" w:rsidRPr="00C97C19" w:rsidRDefault="00FC777E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14.</w:t>
      </w:r>
    </w:p>
    <w:p w:rsidR="00BA64F8" w:rsidRPr="00315C49" w:rsidRDefault="004F567A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Referentnu zbirku čine</w:t>
      </w:r>
      <w:r w:rsidR="00BA64F8" w:rsidRPr="00315C49">
        <w:rPr>
          <w:szCs w:val="24"/>
          <w:lang w:val="hr-HR"/>
        </w:rPr>
        <w:t xml:space="preserve"> enciklopedije, priručnici, rječnici, leksikoni, atlasi i druge vrijedne knjige</w:t>
      </w:r>
      <w:r w:rsidR="00483442">
        <w:rPr>
          <w:szCs w:val="24"/>
          <w:lang w:val="hr-HR"/>
        </w:rPr>
        <w:t>. Referentna zbirka</w:t>
      </w:r>
      <w:r w:rsidR="00BA64F8" w:rsidRPr="00315C49">
        <w:rPr>
          <w:szCs w:val="24"/>
          <w:lang w:val="hr-HR"/>
        </w:rPr>
        <w:t xml:space="preserve"> </w:t>
      </w:r>
      <w:r w:rsidR="00B92EDB">
        <w:rPr>
          <w:szCs w:val="24"/>
          <w:lang w:val="hr-HR"/>
        </w:rPr>
        <w:t>koristi se samo</w:t>
      </w:r>
      <w:r w:rsidR="00BA64F8" w:rsidRPr="00315C49">
        <w:rPr>
          <w:szCs w:val="24"/>
          <w:lang w:val="hr-HR"/>
        </w:rPr>
        <w:t xml:space="preserve"> u prostoru školske knjižnice.</w:t>
      </w:r>
    </w:p>
    <w:p w:rsidR="00BA64F8" w:rsidRPr="00315C49" w:rsidRDefault="003152B6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Č</w:t>
      </w:r>
      <w:r w:rsidR="00BA64F8" w:rsidRPr="00315C49">
        <w:rPr>
          <w:szCs w:val="24"/>
          <w:lang w:val="hr-HR"/>
        </w:rPr>
        <w:t>asopisi za učenike smješteni su u slobodnom p</w:t>
      </w:r>
      <w:r w:rsidR="004D61B6">
        <w:rPr>
          <w:szCs w:val="24"/>
          <w:lang w:val="hr-HR"/>
        </w:rPr>
        <w:t xml:space="preserve">ristupu i mogu se </w:t>
      </w:r>
      <w:r w:rsidR="000E14A1">
        <w:rPr>
          <w:szCs w:val="24"/>
          <w:lang w:val="hr-HR"/>
        </w:rPr>
        <w:t>posuditi izvan knjižnice</w:t>
      </w:r>
      <w:r w:rsidR="00E26CAE">
        <w:rPr>
          <w:szCs w:val="24"/>
          <w:lang w:val="hr-HR"/>
        </w:rPr>
        <w:t>.</w:t>
      </w:r>
      <w:r w:rsidR="000E14A1">
        <w:rPr>
          <w:szCs w:val="24"/>
          <w:lang w:val="hr-HR"/>
        </w:rPr>
        <w:t xml:space="preserve"> S</w:t>
      </w:r>
      <w:r w:rsidR="00BA64F8" w:rsidRPr="00315C49">
        <w:rPr>
          <w:szCs w:val="24"/>
          <w:lang w:val="hr-HR"/>
        </w:rPr>
        <w:t>tručni časopisi za učitelje</w:t>
      </w:r>
      <w:r w:rsidR="004F567A">
        <w:rPr>
          <w:i/>
          <w:color w:val="00B0F0"/>
          <w:szCs w:val="24"/>
          <w:lang w:val="hr-HR"/>
        </w:rPr>
        <w:t xml:space="preserve"> </w:t>
      </w:r>
      <w:r w:rsidR="004D61B6">
        <w:rPr>
          <w:szCs w:val="24"/>
          <w:lang w:val="hr-HR"/>
        </w:rPr>
        <w:t>izdvojeni</w:t>
      </w:r>
      <w:r w:rsidR="00BA64F8" w:rsidRPr="00315C49">
        <w:rPr>
          <w:szCs w:val="24"/>
          <w:lang w:val="hr-HR"/>
        </w:rPr>
        <w:t xml:space="preserve"> </w:t>
      </w:r>
      <w:r w:rsidR="000E14A1">
        <w:rPr>
          <w:szCs w:val="24"/>
          <w:lang w:val="hr-HR"/>
        </w:rPr>
        <w:t xml:space="preserve">su </w:t>
      </w:r>
      <w:r w:rsidR="00BA64F8" w:rsidRPr="00315C49">
        <w:rPr>
          <w:szCs w:val="24"/>
          <w:lang w:val="hr-HR"/>
        </w:rPr>
        <w:t xml:space="preserve">i mogu se </w:t>
      </w:r>
      <w:r w:rsidR="004D61B6">
        <w:rPr>
          <w:szCs w:val="24"/>
          <w:lang w:val="hr-HR"/>
        </w:rPr>
        <w:t xml:space="preserve">također </w:t>
      </w:r>
      <w:r w:rsidR="00BA64F8" w:rsidRPr="00315C49">
        <w:rPr>
          <w:szCs w:val="24"/>
          <w:lang w:val="hr-HR"/>
        </w:rPr>
        <w:t xml:space="preserve">posuđivati </w:t>
      </w:r>
      <w:r w:rsidR="00B8740A">
        <w:rPr>
          <w:szCs w:val="24"/>
          <w:lang w:val="hr-HR"/>
        </w:rPr>
        <w:t xml:space="preserve">izvan prostora školske knjižnice. </w:t>
      </w:r>
    </w:p>
    <w:p w:rsidR="00BA64F8" w:rsidRDefault="00BA64F8" w:rsidP="00806DD5">
      <w:pPr>
        <w:ind w:firstLine="720"/>
        <w:jc w:val="both"/>
        <w:rPr>
          <w:szCs w:val="24"/>
          <w:lang w:val="hr-HR"/>
        </w:rPr>
      </w:pPr>
      <w:proofErr w:type="spellStart"/>
      <w:r w:rsidRPr="00315C49">
        <w:rPr>
          <w:szCs w:val="24"/>
          <w:lang w:val="hr-HR"/>
        </w:rPr>
        <w:t>Neknj</w:t>
      </w:r>
      <w:r w:rsidR="00FB0949">
        <w:rPr>
          <w:szCs w:val="24"/>
          <w:lang w:val="hr-HR"/>
        </w:rPr>
        <w:t>i</w:t>
      </w:r>
      <w:r w:rsidRPr="00315C49">
        <w:rPr>
          <w:szCs w:val="24"/>
          <w:lang w:val="hr-HR"/>
        </w:rPr>
        <w:t>žna</w:t>
      </w:r>
      <w:proofErr w:type="spellEnd"/>
      <w:r w:rsidRPr="00315C49">
        <w:rPr>
          <w:szCs w:val="24"/>
          <w:lang w:val="hr-HR"/>
        </w:rPr>
        <w:t xml:space="preserve"> građa </w:t>
      </w:r>
      <w:r w:rsidR="004F567A">
        <w:rPr>
          <w:szCs w:val="24"/>
          <w:lang w:val="hr-HR"/>
        </w:rPr>
        <w:t>ne posuđuje se učenicima, već</w:t>
      </w:r>
      <w:r w:rsidR="001D2D80">
        <w:rPr>
          <w:szCs w:val="24"/>
          <w:lang w:val="hr-HR"/>
        </w:rPr>
        <w:t xml:space="preserve"> samo</w:t>
      </w:r>
      <w:r w:rsidR="004F567A">
        <w:rPr>
          <w:szCs w:val="24"/>
          <w:lang w:val="hr-HR"/>
        </w:rPr>
        <w:t xml:space="preserve"> učiteljima </w:t>
      </w:r>
      <w:r w:rsidRPr="00315C49">
        <w:rPr>
          <w:szCs w:val="24"/>
          <w:lang w:val="hr-HR"/>
        </w:rPr>
        <w:t>u skladu s potrebama realizacije njihovog plana i programa rada i ostalih potreba.</w:t>
      </w:r>
    </w:p>
    <w:p w:rsidR="001D2D80" w:rsidRPr="001D2D80" w:rsidRDefault="001D2D80" w:rsidP="00806DD5">
      <w:pPr>
        <w:jc w:val="both"/>
        <w:rPr>
          <w:rFonts w:eastAsia="SimSun"/>
          <w:szCs w:val="24"/>
          <w:lang w:val="hr-HR" w:eastAsia="zh-CN"/>
        </w:rPr>
      </w:pPr>
      <w:r w:rsidRPr="001D2D80">
        <w:rPr>
          <w:rFonts w:eastAsia="SimSun"/>
          <w:szCs w:val="24"/>
          <w:lang w:val="hr-HR" w:eastAsia="zh-CN"/>
        </w:rPr>
        <w:t>Knjiž</w:t>
      </w:r>
      <w:r>
        <w:rPr>
          <w:rFonts w:eastAsia="SimSun"/>
          <w:szCs w:val="24"/>
          <w:lang w:val="hr-HR" w:eastAsia="zh-CN"/>
        </w:rPr>
        <w:t>n</w:t>
      </w:r>
      <w:r w:rsidRPr="001D2D80">
        <w:rPr>
          <w:rFonts w:eastAsia="SimSun"/>
          <w:szCs w:val="24"/>
          <w:lang w:val="hr-HR" w:eastAsia="zh-CN"/>
        </w:rPr>
        <w:t>i fond školske knjižnice sadrži:</w:t>
      </w:r>
    </w:p>
    <w:p w:rsidR="001D2D80" w:rsidRPr="001D2D80" w:rsidRDefault="001D2D80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 xml:space="preserve">obvezna književna djela </w:t>
      </w:r>
      <w:r w:rsidRPr="001D2D80">
        <w:rPr>
          <w:rFonts w:eastAsia="SimSun"/>
          <w:color w:val="231F20"/>
          <w:szCs w:val="24"/>
          <w:lang w:val="hr-HR" w:eastAsia="zh-CN"/>
        </w:rPr>
        <w:t>za cjelovito čitanje za potrebe izvođenja nastave predmeta Hrvatski jezik</w:t>
      </w:r>
    </w:p>
    <w:p w:rsidR="001D2D80" w:rsidRPr="001D2D80" w:rsidRDefault="001D2D80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 w:rsidRPr="001D2D80">
        <w:rPr>
          <w:rFonts w:eastAsia="SimSun"/>
          <w:szCs w:val="24"/>
          <w:lang w:val="hr-HR" w:eastAsia="zh-CN"/>
        </w:rPr>
        <w:t>ostalu knjižničnu građu koja</w:t>
      </w:r>
      <w:r>
        <w:rPr>
          <w:rFonts w:eastAsia="SimSun"/>
          <w:szCs w:val="24"/>
          <w:lang w:val="hr-HR" w:eastAsia="zh-CN"/>
        </w:rPr>
        <w:t xml:space="preserve"> je potpora struci</w:t>
      </w:r>
    </w:p>
    <w:p w:rsidR="001D2D80" w:rsidRPr="001D2D80" w:rsidRDefault="001D2D80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 w:rsidRPr="001D2D80">
        <w:rPr>
          <w:rFonts w:eastAsia="SimSun"/>
          <w:szCs w:val="24"/>
          <w:lang w:val="hr-HR" w:eastAsia="zh-CN"/>
        </w:rPr>
        <w:t>literaturu na stranim jezicima koji se</w:t>
      </w:r>
      <w:r>
        <w:rPr>
          <w:rFonts w:eastAsia="SimSun"/>
          <w:szCs w:val="24"/>
          <w:lang w:val="hr-HR" w:eastAsia="zh-CN"/>
        </w:rPr>
        <w:t xml:space="preserve"> uče u školi</w:t>
      </w:r>
    </w:p>
    <w:p w:rsidR="001D2D80" w:rsidRPr="001D2D80" w:rsidRDefault="001D2D80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 w:rsidRPr="001D2D80">
        <w:rPr>
          <w:rFonts w:eastAsia="SimSun"/>
          <w:szCs w:val="24"/>
          <w:lang w:val="hr-HR" w:eastAsia="zh-CN"/>
        </w:rPr>
        <w:t>referentnu zbirku (enciklopedije, leksikone, rječnike,</w:t>
      </w:r>
      <w:r>
        <w:rPr>
          <w:rFonts w:eastAsia="SimSun"/>
          <w:szCs w:val="24"/>
          <w:lang w:val="hr-HR" w:eastAsia="zh-CN"/>
        </w:rPr>
        <w:t xml:space="preserve"> atlase </w:t>
      </w:r>
      <w:r w:rsidRPr="001D2D80">
        <w:rPr>
          <w:rFonts w:eastAsia="SimSun"/>
          <w:szCs w:val="24"/>
          <w:lang w:val="hr-HR" w:eastAsia="zh-CN"/>
        </w:rPr>
        <w:t>i sl.)</w:t>
      </w:r>
    </w:p>
    <w:p w:rsidR="001D2D80" w:rsidRPr="001D2D80" w:rsidRDefault="001D2D80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 w:rsidRPr="001D2D80">
        <w:rPr>
          <w:rFonts w:eastAsia="SimSun"/>
          <w:szCs w:val="24"/>
          <w:lang w:val="hr-HR" w:eastAsia="zh-CN"/>
        </w:rPr>
        <w:t>znanstveno-popularnu i stručnu literaturu u skladu s programom škole</w:t>
      </w:r>
    </w:p>
    <w:p w:rsidR="001D2D80" w:rsidRPr="001D2D80" w:rsidRDefault="001D2D80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 w:rsidRPr="001D2D80">
        <w:rPr>
          <w:rFonts w:eastAsia="SimSun"/>
          <w:szCs w:val="24"/>
          <w:lang w:val="hr-HR" w:eastAsia="zh-CN"/>
        </w:rPr>
        <w:t>literaturu iz p</w:t>
      </w:r>
      <w:r>
        <w:rPr>
          <w:rFonts w:eastAsia="SimSun"/>
          <w:szCs w:val="24"/>
          <w:lang w:val="hr-HR" w:eastAsia="zh-CN"/>
        </w:rPr>
        <w:t>edagogije, metodike, psihologije,</w:t>
      </w:r>
      <w:r w:rsidRPr="001D2D80">
        <w:rPr>
          <w:rFonts w:eastAsia="SimSun"/>
          <w:szCs w:val="24"/>
          <w:lang w:val="hr-HR" w:eastAsia="zh-CN"/>
        </w:rPr>
        <w:t xml:space="preserve"> knjižničarstva i informacijskih znanosti</w:t>
      </w:r>
    </w:p>
    <w:p w:rsidR="001D2D80" w:rsidRPr="001D2D80" w:rsidRDefault="001D2D80" w:rsidP="00806DD5">
      <w:pPr>
        <w:numPr>
          <w:ilvl w:val="0"/>
          <w:numId w:val="3"/>
        </w:numPr>
        <w:shd w:val="clear" w:color="auto" w:fill="FFFFFF"/>
        <w:spacing w:after="48"/>
        <w:textAlignment w:val="baseline"/>
        <w:rPr>
          <w:color w:val="231F20"/>
          <w:szCs w:val="24"/>
          <w:lang w:val="hr-HR"/>
        </w:rPr>
      </w:pPr>
      <w:r w:rsidRPr="001D2D80">
        <w:rPr>
          <w:color w:val="231F20"/>
          <w:szCs w:val="24"/>
          <w:lang w:val="hr-HR"/>
        </w:rPr>
        <w:t>građu namijenjenu poticanju čitanja te čitanja u svrhu osobnih potreba i razonode</w:t>
      </w:r>
    </w:p>
    <w:p w:rsidR="001D2D80" w:rsidRPr="001D2D80" w:rsidRDefault="001D2D80" w:rsidP="00806DD5">
      <w:pPr>
        <w:numPr>
          <w:ilvl w:val="0"/>
          <w:numId w:val="3"/>
        </w:numPr>
        <w:shd w:val="clear" w:color="auto" w:fill="FFFFFF"/>
        <w:spacing w:after="48"/>
        <w:textAlignment w:val="baseline"/>
        <w:rPr>
          <w:color w:val="231F20"/>
          <w:szCs w:val="24"/>
          <w:lang w:val="hr-HR"/>
        </w:rPr>
      </w:pPr>
      <w:r w:rsidRPr="001D2D80">
        <w:rPr>
          <w:color w:val="231F20"/>
          <w:szCs w:val="24"/>
          <w:lang w:val="hr-HR"/>
        </w:rPr>
        <w:t>stručne i znanstvene serijske publikacije</w:t>
      </w:r>
    </w:p>
    <w:p w:rsidR="007010C3" w:rsidRDefault="001D2D80" w:rsidP="00806DD5">
      <w:pPr>
        <w:numPr>
          <w:ilvl w:val="0"/>
          <w:numId w:val="3"/>
        </w:numPr>
        <w:shd w:val="clear" w:color="auto" w:fill="FFFFFF"/>
        <w:spacing w:after="48"/>
        <w:textAlignment w:val="baseline"/>
        <w:rPr>
          <w:color w:val="231F20"/>
          <w:szCs w:val="24"/>
          <w:lang w:val="hr-HR"/>
        </w:rPr>
      </w:pPr>
      <w:r w:rsidRPr="001D2D80">
        <w:rPr>
          <w:color w:val="231F20"/>
          <w:szCs w:val="24"/>
          <w:lang w:val="hr-HR"/>
        </w:rPr>
        <w:t>serijske publikacije za djecu i mladež</w:t>
      </w:r>
      <w:r w:rsidR="0079198F">
        <w:rPr>
          <w:color w:val="231F20"/>
          <w:szCs w:val="24"/>
          <w:lang w:val="hr-HR"/>
        </w:rPr>
        <w:t>.</w:t>
      </w:r>
    </w:p>
    <w:p w:rsidR="00927D8E" w:rsidRDefault="00927D8E" w:rsidP="00806DD5">
      <w:pPr>
        <w:shd w:val="clear" w:color="auto" w:fill="FFFFFF"/>
        <w:spacing w:after="48"/>
        <w:ind w:left="660"/>
        <w:textAlignment w:val="baseline"/>
        <w:rPr>
          <w:color w:val="231F20"/>
          <w:szCs w:val="24"/>
          <w:lang w:val="hr-HR"/>
        </w:rPr>
      </w:pPr>
    </w:p>
    <w:p w:rsidR="00806DD5" w:rsidRPr="0079198F" w:rsidRDefault="00806DD5" w:rsidP="00806DD5">
      <w:pPr>
        <w:shd w:val="clear" w:color="auto" w:fill="FFFFFF"/>
        <w:spacing w:after="48"/>
        <w:ind w:left="660"/>
        <w:textAlignment w:val="baseline"/>
        <w:rPr>
          <w:color w:val="231F20"/>
          <w:szCs w:val="24"/>
          <w:lang w:val="hr-HR"/>
        </w:rPr>
      </w:pPr>
    </w:p>
    <w:p w:rsidR="007010C3" w:rsidRPr="002758DC" w:rsidRDefault="002758DC" w:rsidP="00806DD5">
      <w:pPr>
        <w:ind w:left="3540"/>
        <w:rPr>
          <w:b/>
        </w:rPr>
      </w:pPr>
      <w:r>
        <w:rPr>
          <w:b/>
        </w:rPr>
        <w:t xml:space="preserve">       </w:t>
      </w:r>
      <w:proofErr w:type="spellStart"/>
      <w:r w:rsidR="007010C3" w:rsidRPr="002758DC">
        <w:rPr>
          <w:b/>
        </w:rPr>
        <w:t>Članak</w:t>
      </w:r>
      <w:proofErr w:type="spellEnd"/>
      <w:r w:rsidR="007010C3" w:rsidRPr="002758DC">
        <w:rPr>
          <w:b/>
        </w:rPr>
        <w:t xml:space="preserve"> 15.</w:t>
      </w:r>
    </w:p>
    <w:p w:rsidR="007010C3" w:rsidRDefault="007010C3" w:rsidP="00806DD5">
      <w:pPr>
        <w:pStyle w:val="Odlomakpopisa"/>
        <w:ind w:left="660"/>
        <w:jc w:val="both"/>
      </w:pPr>
      <w:proofErr w:type="spellStart"/>
      <w:r>
        <w:t>Knjiž</w:t>
      </w:r>
      <w:r w:rsidR="007247AF">
        <w:t>na</w:t>
      </w:r>
      <w:proofErr w:type="spellEnd"/>
      <w:r>
        <w:t xml:space="preserve"> </w:t>
      </w:r>
      <w:proofErr w:type="spellStart"/>
      <w:r>
        <w:t>građa</w:t>
      </w:r>
      <w:proofErr w:type="spellEnd"/>
      <w:r>
        <w:t xml:space="preserve"> </w:t>
      </w:r>
      <w:proofErr w:type="spellStart"/>
      <w:r>
        <w:t>dopunjava</w:t>
      </w:r>
      <w:proofErr w:type="spellEnd"/>
      <w:r>
        <w:t xml:space="preserve"> se </w:t>
      </w:r>
      <w:proofErr w:type="spellStart"/>
      <w:r>
        <w:t>svake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raspoloživim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>.</w:t>
      </w:r>
    </w:p>
    <w:p w:rsidR="00B634EF" w:rsidRPr="00B634EF" w:rsidRDefault="00B634EF" w:rsidP="00806DD5">
      <w:p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 xml:space="preserve">           </w:t>
      </w:r>
      <w:r w:rsidRPr="00B634EF">
        <w:rPr>
          <w:rFonts w:eastAsia="SimSun"/>
          <w:szCs w:val="24"/>
          <w:lang w:val="hr-HR" w:eastAsia="zh-CN"/>
        </w:rPr>
        <w:t>Školska knjižnica treba imati javno dostupan knj</w:t>
      </w:r>
      <w:r>
        <w:rPr>
          <w:rFonts w:eastAsia="SimSun"/>
          <w:szCs w:val="24"/>
          <w:lang w:val="hr-HR" w:eastAsia="zh-CN"/>
        </w:rPr>
        <w:t>ižnični katalog dostupan na mrežnome mjestu Š</w:t>
      </w:r>
      <w:r w:rsidRPr="00B634EF">
        <w:rPr>
          <w:rFonts w:eastAsia="SimSun"/>
          <w:szCs w:val="24"/>
          <w:lang w:val="hr-HR" w:eastAsia="zh-CN"/>
        </w:rPr>
        <w:t>kole.</w:t>
      </w:r>
    </w:p>
    <w:p w:rsidR="001D2D80" w:rsidRPr="00315C49" w:rsidRDefault="001D2D80" w:rsidP="00806DD5">
      <w:pPr>
        <w:ind w:firstLine="720"/>
        <w:jc w:val="both"/>
        <w:rPr>
          <w:szCs w:val="24"/>
          <w:lang w:val="hr-HR"/>
        </w:rPr>
      </w:pPr>
    </w:p>
    <w:p w:rsidR="00BA64F8" w:rsidRPr="00315C49" w:rsidRDefault="00BA64F8" w:rsidP="00806DD5">
      <w:pPr>
        <w:rPr>
          <w:szCs w:val="24"/>
          <w:lang w:val="hr-HR"/>
        </w:rPr>
      </w:pPr>
    </w:p>
    <w:p w:rsidR="00BA64F8" w:rsidRPr="00315C49" w:rsidRDefault="00BA64F8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KORISNICI KNJIŽNICE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423A93" w:rsidRPr="00315C49" w:rsidRDefault="007F6E97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16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8D31A9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Knjižničnim fondom koriste se</w:t>
      </w:r>
      <w:r w:rsidR="00BA64F8" w:rsidRPr="00315C49">
        <w:rPr>
          <w:szCs w:val="24"/>
          <w:lang w:val="hr-HR"/>
        </w:rPr>
        <w:t xml:space="preserve"> učenici, učitelji, st</w:t>
      </w:r>
      <w:r>
        <w:rPr>
          <w:szCs w:val="24"/>
          <w:lang w:val="hr-HR"/>
        </w:rPr>
        <w:t>ručni suradnici i ostali djelatnici školske ustanove</w:t>
      </w:r>
      <w:r w:rsidR="00BA64F8" w:rsidRPr="00315C49">
        <w:rPr>
          <w:szCs w:val="24"/>
          <w:lang w:val="hr-HR"/>
        </w:rPr>
        <w:t xml:space="preserve"> (</w:t>
      </w:r>
      <w:r w:rsidR="00BA64F8" w:rsidRPr="00315C49">
        <w:rPr>
          <w:color w:val="000000"/>
          <w:szCs w:val="24"/>
        </w:rPr>
        <w:t xml:space="preserve">u </w:t>
      </w:r>
      <w:r w:rsidR="00BA64F8" w:rsidRPr="00315C49">
        <w:rPr>
          <w:color w:val="000000"/>
          <w:szCs w:val="24"/>
          <w:lang w:val="hr-HR"/>
        </w:rPr>
        <w:t>daljnjem tekstu</w:t>
      </w:r>
      <w:r w:rsidR="00BA64F8" w:rsidRPr="00315C49">
        <w:rPr>
          <w:color w:val="000000"/>
          <w:szCs w:val="24"/>
        </w:rPr>
        <w:t xml:space="preserve">: </w:t>
      </w:r>
      <w:r w:rsidR="00BA64F8" w:rsidRPr="00315C49">
        <w:rPr>
          <w:szCs w:val="24"/>
          <w:lang w:val="hr-HR"/>
        </w:rPr>
        <w:t>Korisnici</w:t>
      </w:r>
      <w:r w:rsidR="00BA64F8" w:rsidRPr="00315C49">
        <w:rPr>
          <w:color w:val="000000"/>
          <w:szCs w:val="24"/>
        </w:rPr>
        <w:t>)</w:t>
      </w:r>
      <w:r w:rsidR="00BA64F8" w:rsidRPr="00315C49">
        <w:rPr>
          <w:szCs w:val="24"/>
          <w:lang w:val="hr-HR"/>
        </w:rPr>
        <w:t>.</w:t>
      </w:r>
    </w:p>
    <w:p w:rsidR="00F91CEB" w:rsidRDefault="00872D86" w:rsidP="00806DD5">
      <w:pPr>
        <w:ind w:right="-110" w:firstLine="720"/>
        <w:jc w:val="both"/>
        <w:rPr>
          <w:rFonts w:eastAsia="SimSun"/>
          <w:szCs w:val="24"/>
          <w:lang w:val="hr-HR" w:eastAsia="zh-CN"/>
        </w:rPr>
      </w:pPr>
      <w:r>
        <w:rPr>
          <w:szCs w:val="24"/>
          <w:lang w:val="hr-HR"/>
        </w:rPr>
        <w:t>Školska knjižnica</w:t>
      </w:r>
      <w:r w:rsidR="00F91CEB">
        <w:rPr>
          <w:szCs w:val="24"/>
          <w:lang w:val="hr-HR"/>
        </w:rPr>
        <w:t xml:space="preserve"> pruža Korisnicima usluge pod jednakim uvjetima</w:t>
      </w:r>
      <w:r w:rsidR="00F91CEB" w:rsidRPr="00F91CEB">
        <w:rPr>
          <w:rFonts w:eastAsia="SimSun"/>
          <w:szCs w:val="24"/>
          <w:lang w:val="hr-HR" w:eastAsia="zh-CN"/>
        </w:rPr>
        <w:t xml:space="preserve"> i vodi brigu o zaštiti</w:t>
      </w:r>
      <w:r w:rsidR="000A462D">
        <w:rPr>
          <w:rFonts w:eastAsia="SimSun"/>
          <w:szCs w:val="24"/>
          <w:lang w:val="hr-HR" w:eastAsia="zh-CN"/>
        </w:rPr>
        <w:t xml:space="preserve"> i</w:t>
      </w:r>
      <w:r w:rsidR="00F91CEB" w:rsidRPr="00F91CEB">
        <w:rPr>
          <w:rFonts w:eastAsia="SimSun"/>
          <w:szCs w:val="24"/>
          <w:lang w:val="hr-HR" w:eastAsia="zh-CN"/>
        </w:rPr>
        <w:t xml:space="preserve"> privatnosti osobnih podataka svojih korisnika.</w:t>
      </w:r>
    </w:p>
    <w:p w:rsidR="00BA64F8" w:rsidRDefault="00BA64F8" w:rsidP="00806DD5">
      <w:pPr>
        <w:ind w:firstLine="720"/>
        <w:jc w:val="both"/>
        <w:rPr>
          <w:szCs w:val="24"/>
          <w:lang w:val="hr-HR"/>
        </w:rPr>
      </w:pPr>
    </w:p>
    <w:p w:rsidR="001322E2" w:rsidRPr="00315C49" w:rsidRDefault="001322E2" w:rsidP="00806DD5">
      <w:pPr>
        <w:ind w:firstLine="720"/>
        <w:jc w:val="both"/>
        <w:rPr>
          <w:szCs w:val="24"/>
          <w:lang w:val="hr-HR"/>
        </w:rPr>
      </w:pPr>
    </w:p>
    <w:p w:rsidR="0014200A" w:rsidRPr="00315C49" w:rsidRDefault="007F6E97" w:rsidP="00C07D3A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17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14200A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BA64F8" w:rsidRPr="00315C49">
        <w:rPr>
          <w:szCs w:val="24"/>
          <w:lang w:val="hr-HR"/>
        </w:rPr>
        <w:t>Upis</w:t>
      </w:r>
      <w:r w:rsidR="002B3D48">
        <w:rPr>
          <w:szCs w:val="24"/>
          <w:lang w:val="hr-HR"/>
        </w:rPr>
        <w:t>,</w:t>
      </w:r>
      <w:r w:rsidR="00BA64F8" w:rsidRPr="00315C49">
        <w:rPr>
          <w:szCs w:val="24"/>
          <w:lang w:val="hr-HR"/>
        </w:rPr>
        <w:t xml:space="preserve"> odnosno članstvo u školskoj knjižnici je besplatno.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Korisnicima školske knjižnice može se izdati članska iskaznica koja se koristi pri posudbi i vraćanju knjižnične građe.</w:t>
      </w:r>
    </w:p>
    <w:p w:rsidR="002758DC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 promjeni osobnih podataka koji su vezani uz podatke u članskoj iskaznici</w:t>
      </w:r>
      <w:r w:rsidR="00283E73">
        <w:rPr>
          <w:szCs w:val="24"/>
          <w:lang w:val="hr-HR"/>
        </w:rPr>
        <w:t>,</w:t>
      </w:r>
      <w:r w:rsidRPr="00315C49">
        <w:rPr>
          <w:szCs w:val="24"/>
          <w:lang w:val="hr-HR"/>
        </w:rPr>
        <w:t xml:space="preserve"> Korisnici su dužni pravodobno </w:t>
      </w:r>
      <w:r w:rsidR="00281668">
        <w:rPr>
          <w:szCs w:val="24"/>
          <w:lang w:val="hr-HR"/>
        </w:rPr>
        <w:t>izvijestiti stručnog suradnika</w:t>
      </w:r>
      <w:r w:rsidRPr="00315C49">
        <w:rPr>
          <w:szCs w:val="24"/>
          <w:lang w:val="hr-HR"/>
        </w:rPr>
        <w:t xml:space="preserve"> </w:t>
      </w:r>
      <w:r w:rsidR="00A154CB">
        <w:rPr>
          <w:szCs w:val="24"/>
          <w:lang w:val="hr-HR"/>
        </w:rPr>
        <w:t xml:space="preserve">- </w:t>
      </w:r>
      <w:r w:rsidRPr="00315C49">
        <w:rPr>
          <w:szCs w:val="24"/>
          <w:lang w:val="hr-HR"/>
        </w:rPr>
        <w:t>knjižničara.</w:t>
      </w:r>
    </w:p>
    <w:p w:rsidR="0050418B" w:rsidRPr="00315C49" w:rsidRDefault="0050418B" w:rsidP="00806DD5">
      <w:pPr>
        <w:ind w:firstLine="720"/>
        <w:jc w:val="both"/>
        <w:rPr>
          <w:szCs w:val="24"/>
          <w:lang w:val="hr-HR"/>
        </w:rPr>
      </w:pPr>
    </w:p>
    <w:p w:rsidR="00BA64F8" w:rsidRPr="00315C49" w:rsidRDefault="00BA64F8" w:rsidP="00806DD5">
      <w:pPr>
        <w:rPr>
          <w:szCs w:val="24"/>
          <w:lang w:val="hr-HR"/>
        </w:rPr>
      </w:pPr>
    </w:p>
    <w:p w:rsidR="00A154CB" w:rsidRPr="00315C49" w:rsidRDefault="00F45A44" w:rsidP="00806DD5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                                                           </w:t>
      </w:r>
      <w:r w:rsidR="00B46DE8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 xml:space="preserve">  </w:t>
      </w:r>
      <w:r w:rsidR="007F6E97">
        <w:rPr>
          <w:b/>
          <w:szCs w:val="24"/>
          <w:lang w:val="hr-HR"/>
        </w:rPr>
        <w:t>Članak 18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Ako učenik prelazi u drugu školu, razrednik je dužan provjeriti je li učenik sve posuđene knjige vratio u školsku knjižnicu.</w:t>
      </w:r>
    </w:p>
    <w:p w:rsidR="00BA64F8" w:rsidRDefault="00F45A44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Ako učitelju,</w:t>
      </w:r>
      <w:r w:rsidR="00BA64F8" w:rsidRPr="00315C49">
        <w:rPr>
          <w:szCs w:val="24"/>
          <w:lang w:val="hr-HR"/>
        </w:rPr>
        <w:t xml:space="preserve"> stručnom suradniku ili drugom radniku Škole prestaje radni odnos, dužan je vratiti u školsku knjižnicu </w:t>
      </w:r>
      <w:r w:rsidR="00CF6BC7">
        <w:rPr>
          <w:szCs w:val="24"/>
          <w:lang w:val="hr-HR"/>
        </w:rPr>
        <w:t>svu posuđenu građu</w:t>
      </w:r>
      <w:r w:rsidR="00BA64F8" w:rsidRPr="00315C49">
        <w:rPr>
          <w:szCs w:val="24"/>
          <w:lang w:val="hr-HR"/>
        </w:rPr>
        <w:t>.</w:t>
      </w:r>
    </w:p>
    <w:p w:rsidR="00CB6ACB" w:rsidRDefault="00CB6ACB" w:rsidP="00806DD5">
      <w:pPr>
        <w:ind w:firstLine="720"/>
        <w:jc w:val="both"/>
        <w:rPr>
          <w:szCs w:val="24"/>
          <w:lang w:val="hr-HR"/>
        </w:rPr>
      </w:pPr>
    </w:p>
    <w:p w:rsidR="00FA501C" w:rsidRPr="00315C49" w:rsidRDefault="00FA501C" w:rsidP="00806DD5">
      <w:pPr>
        <w:ind w:firstLine="720"/>
        <w:jc w:val="both"/>
        <w:rPr>
          <w:szCs w:val="24"/>
          <w:lang w:val="hr-HR"/>
        </w:rPr>
      </w:pPr>
    </w:p>
    <w:p w:rsidR="00234159" w:rsidRPr="00315C49" w:rsidRDefault="00CB6ACB" w:rsidP="00C07D3A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19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prostoru školske knjižnice imaju pravo boraviti Korisnici.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 u školsku knjižnicu ne smiju unositi predmete</w:t>
      </w:r>
      <w:r w:rsidR="00476A49">
        <w:rPr>
          <w:szCs w:val="24"/>
          <w:lang w:val="hr-HR"/>
        </w:rPr>
        <w:t>, odnosno uređaje čijom se upora</w:t>
      </w:r>
      <w:r w:rsidRPr="00315C49">
        <w:rPr>
          <w:szCs w:val="24"/>
          <w:lang w:val="hr-HR"/>
        </w:rPr>
        <w:t>bom remeti redovni rad školske knjižnice.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prostorijama školske knjižnice mora biti red i mir.</w:t>
      </w:r>
    </w:p>
    <w:p w:rsidR="00994645" w:rsidRDefault="009F1BFC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Korisnika koji naruša</w:t>
      </w:r>
      <w:r>
        <w:rPr>
          <w:szCs w:val="24"/>
          <w:lang w:val="hr-HR"/>
        </w:rPr>
        <w:t xml:space="preserve">va red i mir stručni suradnik </w:t>
      </w:r>
      <w:r w:rsidRPr="00315C49">
        <w:rPr>
          <w:szCs w:val="24"/>
          <w:lang w:val="hr-HR"/>
        </w:rPr>
        <w:t>knjižnič</w:t>
      </w:r>
      <w:r>
        <w:rPr>
          <w:szCs w:val="24"/>
          <w:lang w:val="hr-HR"/>
        </w:rPr>
        <w:t>ar može</w:t>
      </w:r>
      <w:r w:rsidRPr="00315C49">
        <w:rPr>
          <w:szCs w:val="24"/>
          <w:lang w:val="hr-HR"/>
        </w:rPr>
        <w:t xml:space="preserve"> udaljiti iz prostorija školske knjižnice.</w:t>
      </w:r>
    </w:p>
    <w:p w:rsidR="007D4855" w:rsidRDefault="007D4855" w:rsidP="00806DD5">
      <w:pPr>
        <w:rPr>
          <w:szCs w:val="24"/>
          <w:lang w:val="hr-HR"/>
        </w:rPr>
      </w:pPr>
    </w:p>
    <w:p w:rsidR="007D4855" w:rsidRPr="00315C49" w:rsidRDefault="007D4855" w:rsidP="00806DD5">
      <w:pPr>
        <w:rPr>
          <w:szCs w:val="24"/>
          <w:lang w:val="hr-HR"/>
        </w:rPr>
      </w:pPr>
    </w:p>
    <w:p w:rsidR="006C0072" w:rsidRPr="002758DC" w:rsidRDefault="00BA64F8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KORIŠTENJE KNJIŽNIČNOG FONDA</w:t>
      </w:r>
    </w:p>
    <w:p w:rsidR="002758DC" w:rsidRPr="006C0072" w:rsidRDefault="002758DC" w:rsidP="00806DD5">
      <w:pPr>
        <w:pStyle w:val="Tijeloteksta"/>
        <w:ind w:right="-110"/>
        <w:jc w:val="both"/>
        <w:rPr>
          <w:b/>
          <w:bCs/>
        </w:rPr>
      </w:pPr>
    </w:p>
    <w:p w:rsidR="00BA64F8" w:rsidRPr="00315C49" w:rsidRDefault="00BA64F8" w:rsidP="00806DD5">
      <w:pPr>
        <w:rPr>
          <w:szCs w:val="24"/>
          <w:lang w:val="hr-HR"/>
        </w:rPr>
      </w:pPr>
    </w:p>
    <w:p w:rsidR="00234159" w:rsidRPr="00315C49" w:rsidRDefault="00E20AC8" w:rsidP="00C07D3A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20.</w:t>
      </w:r>
    </w:p>
    <w:p w:rsidR="00281668" w:rsidRDefault="00BA64F8" w:rsidP="00806DD5">
      <w:pPr>
        <w:pStyle w:val="Tijeloteksta"/>
        <w:ind w:right="-110" w:firstLine="720"/>
        <w:jc w:val="both"/>
        <w:rPr>
          <w:rFonts w:eastAsia="SimSun"/>
          <w:lang w:eastAsia="zh-CN"/>
        </w:rPr>
      </w:pPr>
      <w:r w:rsidRPr="00315C49">
        <w:t xml:space="preserve">Knjižničnu građu Korisnicima posuđuje stručni </w:t>
      </w:r>
      <w:r w:rsidR="00A12C1D">
        <w:t>suradnik</w:t>
      </w:r>
      <w:r w:rsidR="00234159">
        <w:t xml:space="preserve"> -</w:t>
      </w:r>
      <w:r w:rsidR="000F69DB">
        <w:t xml:space="preserve"> knjižničar</w:t>
      </w:r>
      <w:r w:rsidR="00281668">
        <w:rPr>
          <w:rFonts w:eastAsia="SimSun"/>
          <w:lang w:eastAsia="zh-CN"/>
        </w:rPr>
        <w:t>.</w:t>
      </w:r>
    </w:p>
    <w:p w:rsidR="00BA64F8" w:rsidRDefault="00A12C1D" w:rsidP="00806DD5">
      <w:pPr>
        <w:pStyle w:val="Tijeloteksta"/>
        <w:ind w:right="-110" w:firstLine="720"/>
        <w:jc w:val="both"/>
      </w:pPr>
      <w:r>
        <w:t>Stručnom suradniku</w:t>
      </w:r>
      <w:r w:rsidR="00234159">
        <w:t xml:space="preserve"> -</w:t>
      </w:r>
      <w:r>
        <w:t xml:space="preserve"> </w:t>
      </w:r>
      <w:r w:rsidR="00BA64F8" w:rsidRPr="00315C49">
        <w:t>knjižničaru u posuđivanju knjižnične gra</w:t>
      </w:r>
      <w:r w:rsidR="0050418B">
        <w:t xml:space="preserve">đe i drugim poslovima, s tim u vezi, </w:t>
      </w:r>
      <w:r w:rsidR="00BA64F8" w:rsidRPr="00315C49">
        <w:t>mogu pomagati učenici Škole.</w:t>
      </w:r>
    </w:p>
    <w:p w:rsidR="0001543A" w:rsidRDefault="0001543A" w:rsidP="00806DD5">
      <w:pPr>
        <w:pStyle w:val="Tijeloteksta"/>
        <w:ind w:right="-110" w:firstLine="720"/>
        <w:jc w:val="both"/>
      </w:pPr>
    </w:p>
    <w:p w:rsidR="00C07D3A" w:rsidRDefault="00C07D3A" w:rsidP="00806DD5">
      <w:pPr>
        <w:pStyle w:val="Tijeloteksta"/>
        <w:ind w:right="-110" w:firstLine="720"/>
        <w:jc w:val="both"/>
      </w:pPr>
    </w:p>
    <w:p w:rsidR="00C07D3A" w:rsidRDefault="00C07D3A" w:rsidP="00806DD5">
      <w:pPr>
        <w:pStyle w:val="Tijeloteksta"/>
        <w:ind w:right="-110" w:firstLine="720"/>
        <w:jc w:val="both"/>
      </w:pPr>
    </w:p>
    <w:p w:rsidR="00234159" w:rsidRPr="002758DC" w:rsidRDefault="0001543A" w:rsidP="00C07D3A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lastRenderedPageBreak/>
        <w:t>Članak 21.</w:t>
      </w:r>
    </w:p>
    <w:p w:rsidR="0001543A" w:rsidRDefault="00D5348F" w:rsidP="00806DD5">
      <w:p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 xml:space="preserve">          </w:t>
      </w:r>
      <w:r w:rsidR="00234159">
        <w:rPr>
          <w:rFonts w:eastAsia="SimSun"/>
          <w:szCs w:val="24"/>
          <w:lang w:val="hr-HR" w:eastAsia="zh-CN"/>
        </w:rPr>
        <w:t xml:space="preserve"> </w:t>
      </w:r>
      <w:r>
        <w:rPr>
          <w:rFonts w:eastAsia="SimSun"/>
          <w:szCs w:val="24"/>
          <w:lang w:val="hr-HR" w:eastAsia="zh-CN"/>
        </w:rPr>
        <w:t xml:space="preserve"> </w:t>
      </w:r>
      <w:r w:rsidR="006C2776">
        <w:rPr>
          <w:rFonts w:eastAsia="SimSun"/>
          <w:szCs w:val="24"/>
          <w:lang w:val="hr-HR" w:eastAsia="zh-CN"/>
        </w:rPr>
        <w:t xml:space="preserve">Radno vrijeme knjižnice </w:t>
      </w:r>
      <w:r w:rsidR="0001543A" w:rsidRPr="0001543A">
        <w:rPr>
          <w:rFonts w:eastAsia="SimSun"/>
          <w:szCs w:val="24"/>
          <w:lang w:val="hr-HR" w:eastAsia="zh-CN"/>
        </w:rPr>
        <w:t>istaknuto je na ulaznim vratima knjižnice.</w:t>
      </w:r>
      <w:r w:rsidR="0001543A">
        <w:rPr>
          <w:rFonts w:eastAsia="SimSun"/>
          <w:szCs w:val="24"/>
          <w:lang w:val="hr-HR" w:eastAsia="zh-CN"/>
        </w:rPr>
        <w:t xml:space="preserve"> </w:t>
      </w:r>
    </w:p>
    <w:p w:rsidR="00353A6C" w:rsidRPr="0001543A" w:rsidRDefault="0001543A" w:rsidP="00806DD5">
      <w:p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 xml:space="preserve">Radno vrijeme školske knjižnice može se promijeniti prema potrebi. </w:t>
      </w:r>
      <w:r w:rsidRPr="0001543A">
        <w:rPr>
          <w:rFonts w:eastAsia="SimSun"/>
          <w:szCs w:val="24"/>
          <w:lang w:val="hr-HR" w:eastAsia="zh-CN"/>
        </w:rPr>
        <w:t>O promjeni radnog</w:t>
      </w:r>
      <w:r w:rsidR="002C6E13">
        <w:rPr>
          <w:rFonts w:eastAsia="SimSun"/>
          <w:szCs w:val="24"/>
          <w:lang w:val="hr-HR" w:eastAsia="zh-CN"/>
        </w:rPr>
        <w:t>a</w:t>
      </w:r>
      <w:r w:rsidRPr="0001543A">
        <w:rPr>
          <w:rFonts w:eastAsia="SimSun"/>
          <w:szCs w:val="24"/>
          <w:lang w:val="hr-HR" w:eastAsia="zh-CN"/>
        </w:rPr>
        <w:t xml:space="preserve"> vremena knjižnice knjižničar je dužan pravodobno istaknuti obavijest na ulaznim vratima knjižnice i oglasnoj ploči Škole.</w:t>
      </w:r>
    </w:p>
    <w:p w:rsidR="00165C8C" w:rsidRDefault="00D5348F" w:rsidP="00806DD5">
      <w:pPr>
        <w:pStyle w:val="Tijeloteksta"/>
        <w:ind w:right="-110"/>
        <w:jc w:val="both"/>
      </w:pPr>
      <w:r>
        <w:tab/>
      </w:r>
      <w:r>
        <w:tab/>
      </w:r>
      <w:r>
        <w:tab/>
      </w:r>
      <w:r w:rsidRPr="00D5348F">
        <w:t xml:space="preserve"> </w:t>
      </w:r>
    </w:p>
    <w:p w:rsidR="00CA7D79" w:rsidRPr="006A4DBD" w:rsidRDefault="00CA7D7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22</w:t>
      </w:r>
      <w:r w:rsidRPr="00315C49">
        <w:rPr>
          <w:b/>
          <w:szCs w:val="24"/>
          <w:lang w:val="hr-HR"/>
        </w:rPr>
        <w:t>.</w:t>
      </w:r>
    </w:p>
    <w:p w:rsidR="00CA7D79" w:rsidRDefault="00CA7D79" w:rsidP="00806DD5">
      <w:pPr>
        <w:pStyle w:val="Tijeloteksta"/>
        <w:ind w:right="-110"/>
        <w:jc w:val="both"/>
      </w:pPr>
      <w:r>
        <w:t xml:space="preserve">            Knjižn</w:t>
      </w:r>
      <w:r w:rsidR="00D03AF4">
        <w:t>ičn</w:t>
      </w:r>
      <w:r w:rsidR="000D02FC">
        <w:t xml:space="preserve">a građa namijenjena </w:t>
      </w:r>
      <w:r>
        <w:t>učenici</w:t>
      </w:r>
      <w:r w:rsidR="000D02FC">
        <w:t>ma</w:t>
      </w:r>
      <w:r>
        <w:t xml:space="preserve"> područnih škola</w:t>
      </w:r>
      <w:r w:rsidR="00B43CC7">
        <w:t xml:space="preserve"> posebno je označena u</w:t>
      </w:r>
      <w:r>
        <w:t xml:space="preserve"> program</w:t>
      </w:r>
      <w:r w:rsidR="00B43CC7">
        <w:t>u</w:t>
      </w:r>
      <w:r>
        <w:t xml:space="preserve"> </w:t>
      </w:r>
      <w:r w:rsidR="00FA501C">
        <w:t>za knjižnično poslovanje</w:t>
      </w:r>
      <w:r>
        <w:t xml:space="preserve">. U područnim školama, PŠ </w:t>
      </w:r>
      <w:proofErr w:type="spellStart"/>
      <w:r>
        <w:t>Florijan</w:t>
      </w:r>
      <w:r w:rsidR="006C1DAB">
        <w:t>a</w:t>
      </w:r>
      <w:proofErr w:type="spellEnd"/>
      <w:r>
        <w:t xml:space="preserve"> Andrašec</w:t>
      </w:r>
      <w:r w:rsidR="00E05787">
        <w:t>a</w:t>
      </w:r>
      <w:r>
        <w:t xml:space="preserve"> i PŠ </w:t>
      </w:r>
      <w:proofErr w:type="spellStart"/>
      <w:r>
        <w:t>Turči</w:t>
      </w:r>
      <w:r w:rsidR="00CE676E">
        <w:t>š</w:t>
      </w:r>
      <w:r>
        <w:t>će</w:t>
      </w:r>
      <w:proofErr w:type="spellEnd"/>
      <w:r>
        <w:t>, knjižn</w:t>
      </w:r>
      <w:r w:rsidR="00353A6C">
        <w:t>ična</w:t>
      </w:r>
      <w:r w:rsidR="00D6555D">
        <w:t xml:space="preserve"> građa</w:t>
      </w:r>
      <w:r>
        <w:t xml:space="preserve"> kontinuirano </w:t>
      </w:r>
      <w:r w:rsidR="00D6555D">
        <w:t xml:space="preserve">je </w:t>
      </w:r>
      <w:r>
        <w:t>smještena</w:t>
      </w:r>
      <w:r w:rsidR="00B43CC7">
        <w:t xml:space="preserve"> do provedbe procesa revizije kako bi se neometano omogućilo provođenje odgojno-obrazovnoga procesa.</w:t>
      </w:r>
      <w:r w:rsidR="00A63AC8">
        <w:t xml:space="preserve"> Svake godine provodit će se godišnja provjera građe. Redovitim godišnjim otpisom, koji će se provoditi u matičnoj knjižnici, bit će obuhvaćene i područne škole, PŠ </w:t>
      </w:r>
      <w:proofErr w:type="spellStart"/>
      <w:r w:rsidR="00A63AC8">
        <w:t>Florijana</w:t>
      </w:r>
      <w:proofErr w:type="spellEnd"/>
      <w:r w:rsidR="00A63AC8">
        <w:t xml:space="preserve"> Andrašec</w:t>
      </w:r>
      <w:r w:rsidR="00E05787">
        <w:t>a</w:t>
      </w:r>
      <w:r w:rsidR="00A63AC8">
        <w:t xml:space="preserve"> i PŠ </w:t>
      </w:r>
      <w:proofErr w:type="spellStart"/>
      <w:r w:rsidR="00A63AC8">
        <w:t>Turčišće</w:t>
      </w:r>
      <w:proofErr w:type="spellEnd"/>
      <w:r w:rsidR="00A63AC8">
        <w:t>.</w:t>
      </w:r>
    </w:p>
    <w:p w:rsidR="00DA588F" w:rsidRPr="00315C49" w:rsidRDefault="00DA588F" w:rsidP="00806DD5">
      <w:pPr>
        <w:rPr>
          <w:szCs w:val="24"/>
          <w:lang w:val="hr-HR"/>
        </w:rPr>
      </w:pPr>
    </w:p>
    <w:p w:rsidR="00234159" w:rsidRPr="00315C49" w:rsidRDefault="00AD3BB8" w:rsidP="00C07D3A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Članak </w:t>
      </w:r>
      <w:r w:rsidR="00CA7D79">
        <w:rPr>
          <w:b/>
          <w:szCs w:val="24"/>
          <w:lang w:val="hr-HR"/>
        </w:rPr>
        <w:t>23</w:t>
      </w:r>
      <w:r w:rsidR="00BA64F8" w:rsidRPr="00315C49">
        <w:rPr>
          <w:b/>
          <w:szCs w:val="24"/>
          <w:lang w:val="hr-HR"/>
        </w:rPr>
        <w:t>.</w:t>
      </w:r>
      <w:r w:rsidR="001322E2">
        <w:rPr>
          <w:b/>
          <w:szCs w:val="24"/>
          <w:lang w:val="hr-HR"/>
        </w:rPr>
        <w:t xml:space="preserve"> </w:t>
      </w:r>
    </w:p>
    <w:p w:rsidR="00BA64F8" w:rsidRDefault="00D37E26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Korisnici školske knjižnice</w:t>
      </w:r>
      <w:r w:rsidR="00BA64F8" w:rsidRPr="00315C49">
        <w:rPr>
          <w:szCs w:val="24"/>
          <w:lang w:val="hr-HR"/>
        </w:rPr>
        <w:t xml:space="preserve"> mogu </w:t>
      </w:r>
      <w:r>
        <w:rPr>
          <w:szCs w:val="24"/>
          <w:lang w:val="hr-HR"/>
        </w:rPr>
        <w:t xml:space="preserve">odjednom </w:t>
      </w:r>
      <w:r w:rsidR="00BA64F8" w:rsidRPr="00315C49">
        <w:rPr>
          <w:szCs w:val="24"/>
          <w:lang w:val="hr-HR"/>
        </w:rPr>
        <w:t>posuditi najviše 2</w:t>
      </w:r>
      <w:r w:rsidR="00F63AFF">
        <w:rPr>
          <w:i/>
          <w:color w:val="00B0F0"/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knjige na vrijeme do </w:t>
      </w:r>
      <w:r w:rsidR="0050418B">
        <w:rPr>
          <w:szCs w:val="24"/>
          <w:lang w:val="hr-HR"/>
        </w:rPr>
        <w:t>21</w:t>
      </w:r>
      <w:r w:rsidR="00233991">
        <w:rPr>
          <w:szCs w:val="24"/>
          <w:lang w:val="hr-HR"/>
        </w:rPr>
        <w:t xml:space="preserve"> dan</w:t>
      </w:r>
      <w:r w:rsidR="00BA64F8" w:rsidRPr="00315C49">
        <w:rPr>
          <w:szCs w:val="24"/>
          <w:lang w:val="hr-HR"/>
        </w:rPr>
        <w:t>.</w:t>
      </w:r>
      <w:r>
        <w:rPr>
          <w:szCs w:val="24"/>
          <w:lang w:val="hr-HR"/>
        </w:rPr>
        <w:t xml:space="preserve"> Korisnicima se mo</w:t>
      </w:r>
      <w:r w:rsidR="00E305C8">
        <w:rPr>
          <w:szCs w:val="24"/>
          <w:lang w:val="hr-HR"/>
        </w:rPr>
        <w:t>že</w:t>
      </w:r>
      <w:r w:rsidR="000F16F2">
        <w:rPr>
          <w:szCs w:val="24"/>
          <w:lang w:val="hr-HR"/>
        </w:rPr>
        <w:t xml:space="preserve">, individualno i </w:t>
      </w:r>
      <w:r w:rsidR="00E305C8">
        <w:rPr>
          <w:szCs w:val="24"/>
          <w:lang w:val="hr-HR"/>
        </w:rPr>
        <w:t>prema potrebi</w:t>
      </w:r>
      <w:r w:rsidR="000F16F2">
        <w:rPr>
          <w:szCs w:val="24"/>
          <w:lang w:val="hr-HR"/>
        </w:rPr>
        <w:t>,</w:t>
      </w:r>
      <w:r w:rsidR="00E305C8">
        <w:rPr>
          <w:szCs w:val="24"/>
          <w:lang w:val="hr-HR"/>
        </w:rPr>
        <w:t xml:space="preserve"> produljiti vrijeme korištenja</w:t>
      </w:r>
      <w:r w:rsidR="00995109">
        <w:rPr>
          <w:szCs w:val="24"/>
          <w:lang w:val="hr-HR"/>
        </w:rPr>
        <w:t xml:space="preserve"> posuđene građe </w:t>
      </w:r>
      <w:r w:rsidR="00BF1173">
        <w:rPr>
          <w:szCs w:val="24"/>
          <w:lang w:val="hr-HR"/>
        </w:rPr>
        <w:t xml:space="preserve">na rok do 7 dana, ali i slučaju potrebe </w:t>
      </w:r>
      <w:r w:rsidR="00C45366">
        <w:rPr>
          <w:szCs w:val="24"/>
          <w:lang w:val="hr-HR"/>
        </w:rPr>
        <w:t xml:space="preserve">za normalno odvijanje nastavnoga procesa </w:t>
      </w:r>
      <w:r w:rsidR="00BF1173">
        <w:rPr>
          <w:szCs w:val="24"/>
          <w:lang w:val="hr-HR"/>
        </w:rPr>
        <w:t xml:space="preserve">vrijeme povrata knjižne građe može se skratiti </w:t>
      </w:r>
      <w:r w:rsidR="00836CFC">
        <w:rPr>
          <w:szCs w:val="24"/>
          <w:lang w:val="hr-HR"/>
        </w:rPr>
        <w:t xml:space="preserve">s 21 dan </w:t>
      </w:r>
      <w:r w:rsidR="00BF1173">
        <w:rPr>
          <w:szCs w:val="24"/>
          <w:lang w:val="hr-HR"/>
        </w:rPr>
        <w:t xml:space="preserve">na </w:t>
      </w:r>
      <w:r w:rsidR="00412F5B">
        <w:rPr>
          <w:szCs w:val="24"/>
          <w:lang w:val="hr-HR"/>
        </w:rPr>
        <w:t xml:space="preserve">vrijeme </w:t>
      </w:r>
      <w:r w:rsidR="00BF1173">
        <w:rPr>
          <w:szCs w:val="24"/>
          <w:lang w:val="hr-HR"/>
        </w:rPr>
        <w:t>do 15 dana.</w:t>
      </w:r>
    </w:p>
    <w:p w:rsidR="00D37E26" w:rsidRDefault="00D37E26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Korisnici školske knjižnice</w:t>
      </w:r>
      <w:r w:rsidRPr="00315C49">
        <w:rPr>
          <w:szCs w:val="24"/>
          <w:lang w:val="hr-HR"/>
        </w:rPr>
        <w:t xml:space="preserve"> mogu </w:t>
      </w:r>
      <w:r>
        <w:rPr>
          <w:szCs w:val="24"/>
          <w:lang w:val="hr-HR"/>
        </w:rPr>
        <w:t xml:space="preserve">odjednom </w:t>
      </w:r>
      <w:r w:rsidRPr="00315C49">
        <w:rPr>
          <w:szCs w:val="24"/>
          <w:lang w:val="hr-HR"/>
        </w:rPr>
        <w:t>posuditi najviše 2</w:t>
      </w:r>
      <w:r>
        <w:rPr>
          <w:i/>
          <w:color w:val="00B0F0"/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časopisa na vrijeme do </w:t>
      </w:r>
      <w:r w:rsidRPr="00315C49">
        <w:rPr>
          <w:szCs w:val="24"/>
          <w:lang w:val="hr-HR"/>
        </w:rPr>
        <w:t>5 dana.</w:t>
      </w:r>
      <w:r>
        <w:rPr>
          <w:szCs w:val="24"/>
          <w:lang w:val="hr-HR"/>
        </w:rPr>
        <w:t xml:space="preserve"> </w:t>
      </w:r>
      <w:r w:rsidR="00584DB5">
        <w:rPr>
          <w:szCs w:val="24"/>
          <w:lang w:val="hr-HR"/>
        </w:rPr>
        <w:t>Vrijeme povrata stručnih časopis</w:t>
      </w:r>
      <w:r w:rsidR="00234159">
        <w:rPr>
          <w:szCs w:val="24"/>
          <w:lang w:val="hr-HR"/>
        </w:rPr>
        <w:t>a učitelj dogovara s knjižničaro</w:t>
      </w:r>
      <w:r w:rsidR="00584DB5">
        <w:rPr>
          <w:szCs w:val="24"/>
          <w:lang w:val="hr-HR"/>
        </w:rPr>
        <w:t>m.</w:t>
      </w:r>
    </w:p>
    <w:p w:rsidR="00D37E26" w:rsidRDefault="00D37E26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Korisnici školske knjižnice mogu</w:t>
      </w:r>
      <w:r w:rsidR="00642A7E">
        <w:rPr>
          <w:szCs w:val="24"/>
          <w:lang w:val="hr-HR"/>
        </w:rPr>
        <w:t xml:space="preserve"> </w:t>
      </w:r>
      <w:r w:rsidR="00992260">
        <w:rPr>
          <w:szCs w:val="24"/>
          <w:lang w:val="hr-HR"/>
        </w:rPr>
        <w:t>iznimno i</w:t>
      </w:r>
      <w:r w:rsidR="00D4556E">
        <w:rPr>
          <w:szCs w:val="24"/>
          <w:lang w:val="hr-HR"/>
        </w:rPr>
        <w:t xml:space="preserve"> </w:t>
      </w:r>
      <w:r w:rsidR="00992260">
        <w:rPr>
          <w:szCs w:val="24"/>
          <w:lang w:val="hr-HR"/>
        </w:rPr>
        <w:t>za potrebe natjecanja u znanju</w:t>
      </w:r>
      <w:r w:rsidR="00A01EEC">
        <w:rPr>
          <w:szCs w:val="24"/>
          <w:lang w:val="hr-HR"/>
        </w:rPr>
        <w:t xml:space="preserve"> </w:t>
      </w:r>
      <w:r>
        <w:rPr>
          <w:szCs w:val="24"/>
          <w:lang w:val="hr-HR"/>
        </w:rPr>
        <w:t>p</w:t>
      </w:r>
      <w:r w:rsidR="00794927">
        <w:rPr>
          <w:szCs w:val="24"/>
          <w:lang w:val="hr-HR"/>
        </w:rPr>
        <w:t xml:space="preserve">osuditi </w:t>
      </w:r>
      <w:r w:rsidR="002F6040">
        <w:rPr>
          <w:szCs w:val="24"/>
          <w:lang w:val="hr-HR"/>
        </w:rPr>
        <w:t xml:space="preserve">više knjiga odjednom </w:t>
      </w:r>
      <w:r w:rsidR="00E26CAE">
        <w:rPr>
          <w:szCs w:val="24"/>
          <w:lang w:val="hr-HR"/>
        </w:rPr>
        <w:t>na vrijeme do 15</w:t>
      </w:r>
      <w:r w:rsidR="00176C77">
        <w:rPr>
          <w:szCs w:val="24"/>
          <w:lang w:val="hr-HR"/>
        </w:rPr>
        <w:t xml:space="preserve"> dana.</w:t>
      </w:r>
    </w:p>
    <w:p w:rsidR="00AB306F" w:rsidRDefault="00D37E26" w:rsidP="00806DD5">
      <w:pPr>
        <w:ind w:firstLine="720"/>
        <w:jc w:val="both"/>
        <w:rPr>
          <w:szCs w:val="24"/>
          <w:lang w:val="hr-HR"/>
        </w:rPr>
      </w:pPr>
      <w:r>
        <w:rPr>
          <w:rFonts w:eastAsia="SimSun"/>
          <w:szCs w:val="24"/>
          <w:lang w:val="hr-HR" w:eastAsia="zh-CN"/>
        </w:rPr>
        <w:t>Učitelji</w:t>
      </w:r>
      <w:r w:rsidRPr="00D37E26">
        <w:rPr>
          <w:rFonts w:eastAsia="SimSun"/>
          <w:szCs w:val="24"/>
          <w:lang w:val="hr-HR" w:eastAsia="zh-CN"/>
        </w:rPr>
        <w:t xml:space="preserve"> i stručni suradnici mogu posuditi više knjiga i priručnika tije</w:t>
      </w:r>
      <w:r>
        <w:rPr>
          <w:rFonts w:eastAsia="SimSun"/>
          <w:szCs w:val="24"/>
          <w:lang w:val="hr-HR" w:eastAsia="zh-CN"/>
        </w:rPr>
        <w:t>kom školske godine te časopise.</w:t>
      </w:r>
      <w:r w:rsidR="00AB306F" w:rsidRPr="00AB306F">
        <w:rPr>
          <w:szCs w:val="24"/>
          <w:lang w:val="hr-HR"/>
        </w:rPr>
        <w:t xml:space="preserve"> </w:t>
      </w:r>
    </w:p>
    <w:p w:rsidR="00BA64F8" w:rsidRDefault="00CA7D79" w:rsidP="00C07D3A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AB306F">
        <w:rPr>
          <w:szCs w:val="24"/>
          <w:lang w:val="hr-HR"/>
        </w:rPr>
        <w:t>Svi učenici</w:t>
      </w:r>
      <w:r w:rsidR="00AA5BA5">
        <w:rPr>
          <w:szCs w:val="24"/>
          <w:lang w:val="hr-HR"/>
        </w:rPr>
        <w:t xml:space="preserve"> Škole</w:t>
      </w:r>
      <w:r w:rsidR="00165C8C">
        <w:rPr>
          <w:szCs w:val="24"/>
          <w:lang w:val="hr-HR"/>
        </w:rPr>
        <w:t xml:space="preserve"> </w:t>
      </w:r>
      <w:r w:rsidR="00AB306F">
        <w:rPr>
          <w:szCs w:val="24"/>
          <w:lang w:val="hr-HR"/>
        </w:rPr>
        <w:t>obvezni su vratiti svu posuđenu knjižnu građu na kraju nastavne godine</w:t>
      </w:r>
      <w:r w:rsidR="00165C8C">
        <w:rPr>
          <w:szCs w:val="24"/>
          <w:lang w:val="hr-HR"/>
        </w:rPr>
        <w:t>. Tij</w:t>
      </w:r>
      <w:r w:rsidR="00AA5BA5">
        <w:rPr>
          <w:szCs w:val="24"/>
          <w:lang w:val="hr-HR"/>
        </w:rPr>
        <w:t>ekom ljetnih praznika</w:t>
      </w:r>
      <w:r w:rsidR="00165C8C">
        <w:rPr>
          <w:szCs w:val="24"/>
          <w:lang w:val="hr-HR"/>
        </w:rPr>
        <w:t xml:space="preserve"> knjižna</w:t>
      </w:r>
      <w:r w:rsidR="00AA5BA5">
        <w:rPr>
          <w:szCs w:val="24"/>
          <w:lang w:val="hr-HR"/>
        </w:rPr>
        <w:t xml:space="preserve"> se građa </w:t>
      </w:r>
      <w:r w:rsidR="0061581E">
        <w:rPr>
          <w:szCs w:val="24"/>
          <w:lang w:val="hr-HR"/>
        </w:rPr>
        <w:t xml:space="preserve">učenicima </w:t>
      </w:r>
      <w:r w:rsidR="00AA5BA5">
        <w:rPr>
          <w:szCs w:val="24"/>
          <w:lang w:val="hr-HR"/>
        </w:rPr>
        <w:t>može posuditi</w:t>
      </w:r>
      <w:r w:rsidR="00165C8C">
        <w:rPr>
          <w:szCs w:val="24"/>
          <w:lang w:val="hr-HR"/>
        </w:rPr>
        <w:t xml:space="preserve">, ali </w:t>
      </w:r>
      <w:r>
        <w:rPr>
          <w:szCs w:val="24"/>
          <w:lang w:val="hr-HR"/>
        </w:rPr>
        <w:t xml:space="preserve">samo </w:t>
      </w:r>
      <w:r w:rsidR="00165C8C">
        <w:rPr>
          <w:szCs w:val="24"/>
          <w:lang w:val="hr-HR"/>
        </w:rPr>
        <w:t>u iznimnim slučajevima</w:t>
      </w:r>
      <w:r w:rsidR="00B800DE">
        <w:rPr>
          <w:szCs w:val="24"/>
          <w:lang w:val="hr-HR"/>
        </w:rPr>
        <w:t>. Knjižn</w:t>
      </w:r>
      <w:r w:rsidR="00A11116">
        <w:rPr>
          <w:szCs w:val="24"/>
          <w:lang w:val="hr-HR"/>
        </w:rPr>
        <w:t>ična</w:t>
      </w:r>
      <w:r w:rsidR="00B800DE">
        <w:rPr>
          <w:szCs w:val="24"/>
          <w:lang w:val="hr-HR"/>
        </w:rPr>
        <w:t xml:space="preserve"> građe ne posuđuje</w:t>
      </w:r>
      <w:r w:rsidR="00F5607E">
        <w:rPr>
          <w:szCs w:val="24"/>
          <w:lang w:val="hr-HR"/>
        </w:rPr>
        <w:t xml:space="preserve"> ni učiteljima ni učenicima </w:t>
      </w:r>
      <w:r w:rsidR="00AA5BA5">
        <w:rPr>
          <w:szCs w:val="24"/>
          <w:lang w:val="hr-HR"/>
        </w:rPr>
        <w:t>tijekom provođenja revizije</w:t>
      </w:r>
      <w:r w:rsidR="00B800DE">
        <w:rPr>
          <w:szCs w:val="24"/>
          <w:lang w:val="hr-HR"/>
        </w:rPr>
        <w:t>, ni u iznimnim slučajevima</w:t>
      </w:r>
      <w:r w:rsidR="00165C8C">
        <w:rPr>
          <w:szCs w:val="24"/>
          <w:lang w:val="hr-HR"/>
        </w:rPr>
        <w:t>.</w:t>
      </w:r>
      <w:r w:rsidR="00D5348F">
        <w:rPr>
          <w:szCs w:val="24"/>
          <w:lang w:val="hr-HR"/>
        </w:rPr>
        <w:t xml:space="preserve"> </w:t>
      </w:r>
      <w:r w:rsidR="00153AAF">
        <w:rPr>
          <w:szCs w:val="24"/>
          <w:lang w:val="hr-HR"/>
        </w:rPr>
        <w:t>Ako se ne provodi revizija, u</w:t>
      </w:r>
      <w:r w:rsidR="00AB306F">
        <w:rPr>
          <w:szCs w:val="24"/>
          <w:lang w:val="hr-HR"/>
        </w:rPr>
        <w:t>čitelj</w:t>
      </w:r>
      <w:r w:rsidR="00584DB5">
        <w:rPr>
          <w:szCs w:val="24"/>
          <w:lang w:val="hr-HR"/>
        </w:rPr>
        <w:t>i i stručni suradnici</w:t>
      </w:r>
      <w:r w:rsidR="00AB306F">
        <w:rPr>
          <w:szCs w:val="24"/>
          <w:lang w:val="hr-HR"/>
        </w:rPr>
        <w:t xml:space="preserve"> obvezni</w:t>
      </w:r>
      <w:r>
        <w:rPr>
          <w:szCs w:val="24"/>
          <w:lang w:val="hr-HR"/>
        </w:rPr>
        <w:t xml:space="preserve"> su </w:t>
      </w:r>
      <w:r w:rsidR="00AB306F">
        <w:rPr>
          <w:szCs w:val="24"/>
          <w:lang w:val="hr-HR"/>
        </w:rPr>
        <w:t>vratiti sve posuđene knjige i časopise</w:t>
      </w:r>
      <w:r w:rsidR="00346EF4">
        <w:rPr>
          <w:szCs w:val="24"/>
          <w:lang w:val="hr-HR"/>
        </w:rPr>
        <w:t xml:space="preserve"> na kraju nastavne godine</w:t>
      </w:r>
      <w:r w:rsidR="00AB306F">
        <w:rPr>
          <w:szCs w:val="24"/>
          <w:lang w:val="hr-HR"/>
        </w:rPr>
        <w:t xml:space="preserve"> koji im viš</w:t>
      </w:r>
      <w:r w:rsidR="00100FC2">
        <w:rPr>
          <w:szCs w:val="24"/>
          <w:lang w:val="hr-HR"/>
        </w:rPr>
        <w:t>e nisu potrebni dok</w:t>
      </w:r>
      <w:r w:rsidR="00B94535">
        <w:rPr>
          <w:szCs w:val="24"/>
          <w:lang w:val="hr-HR"/>
        </w:rPr>
        <w:t xml:space="preserve"> metodičke ča</w:t>
      </w:r>
      <w:r w:rsidR="00AB306F">
        <w:rPr>
          <w:szCs w:val="24"/>
          <w:lang w:val="hr-HR"/>
        </w:rPr>
        <w:t xml:space="preserve">sopise </w:t>
      </w:r>
      <w:r w:rsidR="004B1625">
        <w:rPr>
          <w:szCs w:val="24"/>
          <w:lang w:val="hr-HR"/>
        </w:rPr>
        <w:t xml:space="preserve">i stručne knjige </w:t>
      </w:r>
      <w:r w:rsidR="00AB306F">
        <w:rPr>
          <w:szCs w:val="24"/>
          <w:lang w:val="hr-HR"/>
        </w:rPr>
        <w:t>mogu zadržati ti</w:t>
      </w:r>
      <w:r w:rsidR="00165C8C">
        <w:rPr>
          <w:szCs w:val="24"/>
          <w:lang w:val="hr-HR"/>
        </w:rPr>
        <w:t xml:space="preserve">jekom ljetnih praznika. Kada se provodi </w:t>
      </w:r>
      <w:r>
        <w:rPr>
          <w:szCs w:val="24"/>
          <w:lang w:val="hr-HR"/>
        </w:rPr>
        <w:t>revizija fonda,</w:t>
      </w:r>
      <w:r w:rsidR="009F59B2">
        <w:rPr>
          <w:szCs w:val="24"/>
          <w:lang w:val="hr-HR"/>
        </w:rPr>
        <w:t xml:space="preserve"> sva knjižn</w:t>
      </w:r>
      <w:r w:rsidR="00F12658">
        <w:rPr>
          <w:szCs w:val="24"/>
          <w:lang w:val="hr-HR"/>
        </w:rPr>
        <w:t>ič</w:t>
      </w:r>
      <w:r w:rsidR="00BF07B6">
        <w:rPr>
          <w:szCs w:val="24"/>
          <w:lang w:val="hr-HR"/>
        </w:rPr>
        <w:t>n</w:t>
      </w:r>
      <w:r w:rsidR="009F59B2">
        <w:rPr>
          <w:szCs w:val="24"/>
          <w:lang w:val="hr-HR"/>
        </w:rPr>
        <w:t>a građa Škole</w:t>
      </w:r>
      <w:r>
        <w:rPr>
          <w:szCs w:val="24"/>
          <w:lang w:val="hr-HR"/>
        </w:rPr>
        <w:t xml:space="preserve"> </w:t>
      </w:r>
      <w:r w:rsidR="009F59B2">
        <w:rPr>
          <w:szCs w:val="24"/>
          <w:lang w:val="hr-HR"/>
        </w:rPr>
        <w:t xml:space="preserve">mora biti vraćena u </w:t>
      </w:r>
      <w:r w:rsidR="00660DDF">
        <w:rPr>
          <w:szCs w:val="24"/>
          <w:lang w:val="hr-HR"/>
        </w:rPr>
        <w:t>matičnu školu u školsku knjižnicu.</w:t>
      </w:r>
      <w:r w:rsidR="009F59B2">
        <w:rPr>
          <w:szCs w:val="24"/>
          <w:lang w:val="hr-HR"/>
        </w:rPr>
        <w:t xml:space="preserve"> </w:t>
      </w:r>
    </w:p>
    <w:p w:rsidR="00C07D3A" w:rsidRPr="00315C49" w:rsidRDefault="00C07D3A" w:rsidP="00C07D3A">
      <w:pPr>
        <w:ind w:firstLine="720"/>
        <w:jc w:val="both"/>
        <w:rPr>
          <w:szCs w:val="24"/>
          <w:lang w:val="hr-HR"/>
        </w:rPr>
      </w:pPr>
    </w:p>
    <w:p w:rsidR="00351234" w:rsidRPr="00315C4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24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351234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Referentna zbirka (</w:t>
      </w:r>
      <w:r w:rsidR="00BA64F8" w:rsidRPr="00315C49">
        <w:rPr>
          <w:szCs w:val="24"/>
          <w:lang w:val="hr-HR"/>
        </w:rPr>
        <w:t>enciklopedije, priručnici, rječnici, leksikoni, atlasi i druge vrijedne knjige</w:t>
      </w:r>
      <w:r>
        <w:rPr>
          <w:szCs w:val="24"/>
          <w:lang w:val="hr-HR"/>
        </w:rPr>
        <w:t>) ne može</w:t>
      </w:r>
      <w:r w:rsidR="00C52C03">
        <w:rPr>
          <w:szCs w:val="24"/>
          <w:lang w:val="hr-HR"/>
        </w:rPr>
        <w:t xml:space="preserve"> se posuđivati</w:t>
      </w:r>
      <w:r w:rsidR="00BA64F8" w:rsidRPr="00315C49">
        <w:rPr>
          <w:szCs w:val="24"/>
          <w:lang w:val="hr-HR"/>
        </w:rPr>
        <w:t xml:space="preserve"> izvan prostora školske knjižnice, već se njima koristi u prostoru školske knjižnice i u radno vrijeme školske knjižnice.</w:t>
      </w:r>
    </w:p>
    <w:p w:rsidR="002758DC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Iznimno, građa iz stavka 1. ovoga članka može se</w:t>
      </w:r>
      <w:r w:rsidR="00AD0745">
        <w:rPr>
          <w:szCs w:val="24"/>
          <w:lang w:val="hr-HR"/>
        </w:rPr>
        <w:t xml:space="preserve"> izvan knjižnice</w:t>
      </w:r>
      <w:r w:rsidRPr="00315C49">
        <w:rPr>
          <w:szCs w:val="24"/>
          <w:lang w:val="hr-HR"/>
        </w:rPr>
        <w:t xml:space="preserve"> posuditi učitelju ili stručnom suradniku </w:t>
      </w:r>
      <w:r w:rsidR="00323B32">
        <w:rPr>
          <w:szCs w:val="24"/>
          <w:lang w:val="hr-HR"/>
        </w:rPr>
        <w:t xml:space="preserve">matične i područnih škola </w:t>
      </w:r>
      <w:r w:rsidRPr="00315C49">
        <w:rPr>
          <w:szCs w:val="24"/>
          <w:lang w:val="hr-HR"/>
        </w:rPr>
        <w:t>u dogovoru sa stručn</w:t>
      </w:r>
      <w:r w:rsidR="00351234">
        <w:rPr>
          <w:szCs w:val="24"/>
          <w:lang w:val="hr-HR"/>
        </w:rPr>
        <w:t>im suradnikom</w:t>
      </w:r>
      <w:r w:rsidR="00323B32">
        <w:rPr>
          <w:szCs w:val="24"/>
          <w:lang w:val="hr-HR"/>
        </w:rPr>
        <w:t xml:space="preserve"> -</w:t>
      </w:r>
      <w:r w:rsidRPr="00315C49">
        <w:rPr>
          <w:szCs w:val="24"/>
          <w:lang w:val="hr-HR"/>
        </w:rPr>
        <w:t xml:space="preserve"> knjižničaro</w:t>
      </w:r>
      <w:r w:rsidR="006A4DBD">
        <w:rPr>
          <w:szCs w:val="24"/>
          <w:lang w:val="hr-HR"/>
        </w:rPr>
        <w:t>m</w:t>
      </w:r>
      <w:r w:rsidRPr="00315C49">
        <w:rPr>
          <w:szCs w:val="24"/>
          <w:lang w:val="hr-HR"/>
        </w:rPr>
        <w:t>.</w:t>
      </w:r>
    </w:p>
    <w:p w:rsidR="00C07D3A" w:rsidRDefault="00C07D3A" w:rsidP="00806DD5">
      <w:pPr>
        <w:ind w:firstLine="720"/>
        <w:jc w:val="both"/>
        <w:rPr>
          <w:szCs w:val="24"/>
          <w:lang w:val="hr-HR"/>
        </w:rPr>
      </w:pPr>
    </w:p>
    <w:p w:rsidR="00992260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25</w:t>
      </w:r>
      <w:r w:rsidR="00992260" w:rsidRPr="00315C49">
        <w:rPr>
          <w:b/>
          <w:szCs w:val="24"/>
          <w:lang w:val="hr-HR"/>
        </w:rPr>
        <w:t>.</w:t>
      </w:r>
    </w:p>
    <w:p w:rsidR="004F7C47" w:rsidRDefault="004B3A8A" w:rsidP="00806DD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</w:t>
      </w:r>
      <w:r w:rsidR="00992260" w:rsidRPr="00992260">
        <w:rPr>
          <w:szCs w:val="24"/>
          <w:lang w:val="hr-HR"/>
        </w:rPr>
        <w:t>Razrednom odjelu</w:t>
      </w:r>
      <w:r w:rsidR="000466BF">
        <w:rPr>
          <w:szCs w:val="24"/>
          <w:lang w:val="hr-HR"/>
        </w:rPr>
        <w:t xml:space="preserve"> Škole </w:t>
      </w:r>
      <w:r w:rsidR="00992260" w:rsidRPr="00992260">
        <w:rPr>
          <w:szCs w:val="24"/>
          <w:lang w:val="hr-HR"/>
        </w:rPr>
        <w:t xml:space="preserve">knjižnica može posuditi knjižnu i </w:t>
      </w:r>
      <w:proofErr w:type="spellStart"/>
      <w:r w:rsidR="00992260" w:rsidRPr="00992260">
        <w:rPr>
          <w:szCs w:val="24"/>
          <w:lang w:val="hr-HR"/>
        </w:rPr>
        <w:t>neknjižnu</w:t>
      </w:r>
      <w:proofErr w:type="spellEnd"/>
      <w:r w:rsidR="00992260" w:rsidRPr="00992260">
        <w:rPr>
          <w:szCs w:val="24"/>
          <w:lang w:val="hr-HR"/>
        </w:rPr>
        <w:t xml:space="preserve"> građu prema zahtjevu učitelja ili stručnog suradnika.</w:t>
      </w:r>
    </w:p>
    <w:p w:rsidR="008B3DC1" w:rsidRDefault="0071204F" w:rsidP="00806DD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</w:t>
      </w:r>
      <w:r w:rsidR="004F7C47">
        <w:rPr>
          <w:szCs w:val="24"/>
          <w:lang w:val="hr-HR"/>
        </w:rPr>
        <w:t>K</w:t>
      </w:r>
      <w:r w:rsidR="004F7C47" w:rsidRPr="00315C49">
        <w:rPr>
          <w:szCs w:val="24"/>
          <w:lang w:val="hr-HR"/>
        </w:rPr>
        <w:t xml:space="preserve">njižnična građa </w:t>
      </w:r>
      <w:r w:rsidR="004F7C47">
        <w:rPr>
          <w:szCs w:val="24"/>
          <w:lang w:val="hr-HR"/>
        </w:rPr>
        <w:t xml:space="preserve"> posuđuje se </w:t>
      </w:r>
      <w:r w:rsidR="004F7C47" w:rsidRPr="00315C49">
        <w:rPr>
          <w:szCs w:val="24"/>
          <w:lang w:val="hr-HR"/>
        </w:rPr>
        <w:t>za potrebe odgojno-obrazovnog procesa, a vrijeme posu</w:t>
      </w:r>
      <w:r w:rsidR="004F7C47">
        <w:rPr>
          <w:szCs w:val="24"/>
          <w:lang w:val="hr-HR"/>
        </w:rPr>
        <w:t xml:space="preserve">dbe određuje stručni suradnik </w:t>
      </w:r>
      <w:r w:rsidR="00F37C42">
        <w:rPr>
          <w:szCs w:val="24"/>
          <w:lang w:val="hr-HR"/>
        </w:rPr>
        <w:t xml:space="preserve">- </w:t>
      </w:r>
      <w:r w:rsidR="00D81958">
        <w:rPr>
          <w:szCs w:val="24"/>
          <w:lang w:val="hr-HR"/>
        </w:rPr>
        <w:t>knjižničar u dogovoru s učiteljem ili stručnim suradnikom u skladu sa sadržaji</w:t>
      </w:r>
      <w:r w:rsidR="00F37C42">
        <w:rPr>
          <w:szCs w:val="24"/>
          <w:lang w:val="hr-HR"/>
        </w:rPr>
        <w:t>ma G</w:t>
      </w:r>
      <w:r w:rsidR="00654891">
        <w:rPr>
          <w:szCs w:val="24"/>
          <w:lang w:val="hr-HR"/>
        </w:rPr>
        <w:t xml:space="preserve">odišnjeg izvedbenog kurikuluma </w:t>
      </w:r>
      <w:r w:rsidR="00D81958">
        <w:rPr>
          <w:szCs w:val="24"/>
          <w:lang w:val="hr-HR"/>
        </w:rPr>
        <w:t>koji se izvode u razrednom odjelu uz pomoć posuđene knjižnične građe.</w:t>
      </w:r>
    </w:p>
    <w:p w:rsidR="008B3DC1" w:rsidRDefault="008B3DC1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Pr="00992260" w:rsidRDefault="00C07D3A" w:rsidP="00806DD5">
      <w:pPr>
        <w:rPr>
          <w:szCs w:val="24"/>
          <w:lang w:val="hr-HR"/>
        </w:rPr>
      </w:pPr>
    </w:p>
    <w:p w:rsidR="004B3A8A" w:rsidRDefault="004B3A8A" w:rsidP="00806DD5">
      <w:pPr>
        <w:ind w:left="2820" w:firstLine="720"/>
        <w:jc w:val="both"/>
        <w:rPr>
          <w:b/>
          <w:szCs w:val="24"/>
          <w:lang w:val="hr-HR"/>
        </w:rPr>
      </w:pPr>
      <w:r>
        <w:rPr>
          <w:b/>
          <w:szCs w:val="24"/>
          <w:lang w:val="hr-HR"/>
        </w:rPr>
        <w:lastRenderedPageBreak/>
        <w:t xml:space="preserve">       </w:t>
      </w:r>
      <w:r w:rsidR="00B212DE">
        <w:rPr>
          <w:b/>
          <w:szCs w:val="24"/>
          <w:lang w:val="hr-HR"/>
        </w:rPr>
        <w:t>Članak 2</w:t>
      </w:r>
      <w:r w:rsidR="008B3AE9">
        <w:rPr>
          <w:b/>
          <w:szCs w:val="24"/>
          <w:lang w:val="hr-HR"/>
        </w:rPr>
        <w:t>6</w:t>
      </w:r>
      <w:r>
        <w:rPr>
          <w:b/>
          <w:szCs w:val="24"/>
          <w:lang w:val="hr-HR"/>
        </w:rPr>
        <w:t>.</w:t>
      </w:r>
    </w:p>
    <w:p w:rsidR="004B3A8A" w:rsidRPr="00195470" w:rsidRDefault="00E72047" w:rsidP="00806DD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</w:t>
      </w:r>
      <w:r w:rsidR="004B3A8A" w:rsidRPr="00195470">
        <w:rPr>
          <w:szCs w:val="24"/>
          <w:lang w:val="hr-HR"/>
        </w:rPr>
        <w:t>Drugim samostalnim knjižnicama ili knj</w:t>
      </w:r>
      <w:r>
        <w:rPr>
          <w:szCs w:val="24"/>
          <w:lang w:val="hr-HR"/>
        </w:rPr>
        <w:t>ižnicama u sa</w:t>
      </w:r>
      <w:r w:rsidR="004B3A8A" w:rsidRPr="00195470">
        <w:rPr>
          <w:szCs w:val="24"/>
          <w:lang w:val="hr-HR"/>
        </w:rPr>
        <w:t>stavu školska knjižnica može posuđivati knjižničnu građu samo na temelju ugov</w:t>
      </w:r>
      <w:r w:rsidR="00195470" w:rsidRPr="00195470">
        <w:rPr>
          <w:szCs w:val="24"/>
          <w:lang w:val="hr-HR"/>
        </w:rPr>
        <w:t>ora sklop</w:t>
      </w:r>
      <w:r>
        <w:rPr>
          <w:szCs w:val="24"/>
          <w:lang w:val="hr-HR"/>
        </w:rPr>
        <w:t>ljenog s drugom knjižnicom, pravnom osobom</w:t>
      </w:r>
      <w:r w:rsidR="00195470" w:rsidRPr="00195470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ili Školom </w:t>
      </w:r>
      <w:r w:rsidR="00195470" w:rsidRPr="00195470">
        <w:rPr>
          <w:szCs w:val="24"/>
          <w:lang w:val="hr-HR"/>
        </w:rPr>
        <w:t xml:space="preserve">u čijem je knjižnica </w:t>
      </w:r>
      <w:r>
        <w:rPr>
          <w:szCs w:val="24"/>
          <w:lang w:val="hr-HR"/>
        </w:rPr>
        <w:t>sastavu.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B212DE" w:rsidRDefault="008B3AE9" w:rsidP="00806DD5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                                                              Članak 27</w:t>
      </w:r>
      <w:r w:rsidR="0092217E">
        <w:rPr>
          <w:b/>
          <w:szCs w:val="24"/>
          <w:lang w:val="hr-HR"/>
        </w:rPr>
        <w:t>.</w:t>
      </w:r>
    </w:p>
    <w:p w:rsidR="00B212DE" w:rsidRPr="00B212DE" w:rsidRDefault="00B212DE" w:rsidP="00806DD5">
      <w:p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 xml:space="preserve">        </w:t>
      </w:r>
      <w:r w:rsidRPr="00B212DE">
        <w:rPr>
          <w:rFonts w:eastAsia="SimSun"/>
          <w:szCs w:val="24"/>
          <w:lang w:val="hr-HR" w:eastAsia="zh-CN"/>
        </w:rPr>
        <w:t>Korisnici su dužni pravodobno vraćati posuđenu knjižničnu građu. Knjižničar je dužan upozoriti učenika koji pravo</w:t>
      </w:r>
      <w:r>
        <w:rPr>
          <w:rFonts w:eastAsia="SimSun"/>
          <w:szCs w:val="24"/>
          <w:lang w:val="hr-HR" w:eastAsia="zh-CN"/>
        </w:rPr>
        <w:t>dobno ne vrati knjižničnu građu</w:t>
      </w:r>
      <w:r w:rsidRPr="00B212DE">
        <w:rPr>
          <w:rFonts w:eastAsia="SimSun"/>
          <w:szCs w:val="24"/>
          <w:lang w:val="hr-HR" w:eastAsia="zh-CN"/>
        </w:rPr>
        <w:t xml:space="preserve">. Ako ni nakon upozorenja korisnik ne vrati posuđenu knjižničnu građu, knjižničar obavještava razrednika, a razrednik šalje obavijest roditelju učenika. </w:t>
      </w:r>
    </w:p>
    <w:p w:rsidR="00B212DE" w:rsidRDefault="00B212DE" w:rsidP="00806DD5">
      <w:pPr>
        <w:jc w:val="center"/>
        <w:rPr>
          <w:b/>
          <w:szCs w:val="24"/>
          <w:lang w:val="hr-HR"/>
        </w:rPr>
      </w:pPr>
    </w:p>
    <w:p w:rsidR="0092217E" w:rsidRPr="00315C4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28</w:t>
      </w:r>
      <w:r w:rsidR="00B212DE" w:rsidRPr="00315C49">
        <w:rPr>
          <w:b/>
          <w:szCs w:val="24"/>
          <w:lang w:val="hr-HR"/>
        </w:rPr>
        <w:t>.</w:t>
      </w:r>
    </w:p>
    <w:p w:rsidR="00BA64F8" w:rsidRPr="00315C49" w:rsidRDefault="00B212DE" w:rsidP="00806DD5">
      <w:pPr>
        <w:rPr>
          <w:szCs w:val="24"/>
          <w:lang w:val="hr-HR"/>
        </w:rPr>
      </w:pPr>
      <w:r>
        <w:rPr>
          <w:szCs w:val="24"/>
          <w:lang w:val="hr-HR"/>
        </w:rPr>
        <w:t xml:space="preserve">        </w:t>
      </w:r>
      <w:r w:rsidR="00DA6C27">
        <w:rPr>
          <w:szCs w:val="24"/>
          <w:lang w:val="hr-HR"/>
        </w:rPr>
        <w:t xml:space="preserve"> </w:t>
      </w:r>
      <w:r w:rsidR="00BA64F8" w:rsidRPr="00315C49">
        <w:rPr>
          <w:szCs w:val="24"/>
          <w:lang w:val="hr-HR"/>
        </w:rPr>
        <w:t>Korisnici su dužni čuvati knjižničnu građu od svakog oštećenja, ne sm</w:t>
      </w:r>
      <w:r w:rsidR="0092217E">
        <w:rPr>
          <w:szCs w:val="24"/>
          <w:lang w:val="hr-HR"/>
        </w:rPr>
        <w:t>iju trgati pojedine listove, pod</w:t>
      </w:r>
      <w:r w:rsidR="00BA64F8" w:rsidRPr="00315C49">
        <w:rPr>
          <w:szCs w:val="24"/>
          <w:lang w:val="hr-HR"/>
        </w:rPr>
        <w:t>crtavati dijelove knjige, izrezivati slike</w:t>
      </w:r>
      <w:r w:rsidR="000933D6">
        <w:rPr>
          <w:szCs w:val="24"/>
          <w:lang w:val="hr-HR"/>
        </w:rPr>
        <w:t>, prljati knjige</w:t>
      </w:r>
      <w:r w:rsidR="00BA64F8" w:rsidRPr="00315C49">
        <w:rPr>
          <w:szCs w:val="24"/>
          <w:lang w:val="hr-HR"/>
        </w:rPr>
        <w:t xml:space="preserve"> i slično.</w:t>
      </w:r>
    </w:p>
    <w:p w:rsidR="00BA64F8" w:rsidRDefault="00B212DE" w:rsidP="00806DD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</w:t>
      </w:r>
      <w:r w:rsidR="00BA64F8" w:rsidRPr="00315C49">
        <w:rPr>
          <w:szCs w:val="24"/>
          <w:lang w:val="hr-HR"/>
        </w:rPr>
        <w:t>Ako se utvrdi da je Korisnik oštetio knj</w:t>
      </w:r>
      <w:r w:rsidR="002A0548">
        <w:rPr>
          <w:szCs w:val="24"/>
          <w:lang w:val="hr-HR"/>
        </w:rPr>
        <w:t>ižničnu građu</w:t>
      </w:r>
      <w:r w:rsidR="00805617">
        <w:rPr>
          <w:szCs w:val="24"/>
          <w:lang w:val="hr-HR"/>
        </w:rPr>
        <w:t>,</w:t>
      </w:r>
      <w:r w:rsidR="002A0548">
        <w:rPr>
          <w:szCs w:val="24"/>
          <w:lang w:val="hr-HR"/>
        </w:rPr>
        <w:t xml:space="preserve"> dužan je nadoknaditi štetu.</w:t>
      </w:r>
      <w:r w:rsidR="00805617">
        <w:rPr>
          <w:szCs w:val="24"/>
          <w:lang w:val="hr-HR"/>
        </w:rPr>
        <w:t xml:space="preserve"> Ako se utvrdi da je Korisnik oštetio knjigu za vrijeme posudbe na način da više nije za uporabu, ili je knjigu izgubio, dužan je kupiti istu knjigu u zamjenu za oštećenu odnosno izgubljenu knjigu, a u slučaju da knjigu ne može nabaviti, dužan je kupiti drugu knjigu u visini cijene oštećene odnosno izgubljene knjige.</w:t>
      </w:r>
    </w:p>
    <w:p w:rsidR="00BA64F8" w:rsidRDefault="00BA64F8" w:rsidP="00806DD5">
      <w:pPr>
        <w:rPr>
          <w:szCs w:val="24"/>
          <w:lang w:val="hr-HR"/>
        </w:rPr>
      </w:pPr>
    </w:p>
    <w:p w:rsidR="008221EA" w:rsidRPr="00315C49" w:rsidRDefault="008221EA" w:rsidP="00806DD5">
      <w:pPr>
        <w:rPr>
          <w:szCs w:val="24"/>
          <w:lang w:val="hr-HR"/>
        </w:rPr>
      </w:pPr>
    </w:p>
    <w:p w:rsidR="00BA64F8" w:rsidRPr="00315C49" w:rsidRDefault="00BA64F8" w:rsidP="00806DD5">
      <w:pPr>
        <w:rPr>
          <w:szCs w:val="24"/>
          <w:lang w:val="hr-HR"/>
        </w:rPr>
      </w:pPr>
    </w:p>
    <w:p w:rsidR="008221EA" w:rsidRDefault="008221EA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>
        <w:rPr>
          <w:b/>
          <w:bCs/>
        </w:rPr>
        <w:t>SMJEŠTAJ KNJIŽN</w:t>
      </w:r>
      <w:r w:rsidR="00CF7E57">
        <w:rPr>
          <w:b/>
          <w:bCs/>
        </w:rPr>
        <w:t>IČN</w:t>
      </w:r>
      <w:r>
        <w:rPr>
          <w:b/>
          <w:bCs/>
        </w:rPr>
        <w:t>E GRAĐE</w:t>
      </w:r>
    </w:p>
    <w:p w:rsidR="008221EA" w:rsidRDefault="008221EA" w:rsidP="00806DD5">
      <w:pPr>
        <w:pStyle w:val="Tijeloteksta"/>
        <w:ind w:left="680" w:right="-110"/>
        <w:jc w:val="both"/>
        <w:rPr>
          <w:b/>
          <w:bCs/>
        </w:rPr>
      </w:pPr>
    </w:p>
    <w:p w:rsidR="008221EA" w:rsidRDefault="008221EA" w:rsidP="00806DD5">
      <w:pPr>
        <w:pStyle w:val="Tijeloteksta"/>
        <w:ind w:left="3540" w:right="-110"/>
        <w:jc w:val="both"/>
        <w:rPr>
          <w:b/>
          <w:bCs/>
        </w:rPr>
      </w:pPr>
      <w:r>
        <w:rPr>
          <w:b/>
          <w:bCs/>
        </w:rPr>
        <w:t xml:space="preserve">      Č</w:t>
      </w:r>
      <w:r w:rsidR="008B3AE9">
        <w:rPr>
          <w:b/>
          <w:bCs/>
        </w:rPr>
        <w:t>lanak 29</w:t>
      </w:r>
      <w:r>
        <w:rPr>
          <w:b/>
          <w:bCs/>
        </w:rPr>
        <w:t>.</w:t>
      </w:r>
    </w:p>
    <w:p w:rsidR="008221EA" w:rsidRDefault="0024739C" w:rsidP="00806DD5">
      <w:pPr>
        <w:pStyle w:val="Tijeloteksta"/>
        <w:ind w:left="680" w:right="-110"/>
        <w:jc w:val="both"/>
        <w:rPr>
          <w:bCs/>
        </w:rPr>
      </w:pPr>
      <w:r>
        <w:rPr>
          <w:bCs/>
        </w:rPr>
        <w:t xml:space="preserve">   </w:t>
      </w:r>
      <w:r w:rsidR="000E7C05">
        <w:rPr>
          <w:bCs/>
        </w:rPr>
        <w:t xml:space="preserve"> </w:t>
      </w:r>
      <w:r w:rsidR="008221EA" w:rsidRPr="008221EA">
        <w:rPr>
          <w:bCs/>
        </w:rPr>
        <w:t>Knjižna građa Škole smještena je</w:t>
      </w:r>
      <w:r>
        <w:rPr>
          <w:bCs/>
        </w:rPr>
        <w:t xml:space="preserve"> </w:t>
      </w:r>
      <w:r w:rsidR="008221EA" w:rsidRPr="008221EA">
        <w:rPr>
          <w:bCs/>
        </w:rPr>
        <w:t>na</w:t>
      </w:r>
      <w:r w:rsidR="000E7C05">
        <w:rPr>
          <w:bCs/>
        </w:rPr>
        <w:t xml:space="preserve"> policama, vitrinama i ormarima</w:t>
      </w:r>
      <w:r>
        <w:rPr>
          <w:bCs/>
        </w:rPr>
        <w:t>.</w:t>
      </w:r>
    </w:p>
    <w:p w:rsidR="008221EA" w:rsidRPr="008221EA" w:rsidRDefault="008221EA" w:rsidP="00806DD5">
      <w:pPr>
        <w:pStyle w:val="Tijeloteksta"/>
        <w:ind w:left="680" w:right="-110"/>
        <w:jc w:val="both"/>
        <w:rPr>
          <w:bCs/>
        </w:rPr>
      </w:pPr>
    </w:p>
    <w:p w:rsidR="008221EA" w:rsidRPr="008221EA" w:rsidRDefault="008221EA" w:rsidP="00806DD5">
      <w:pPr>
        <w:pStyle w:val="Tijeloteksta"/>
        <w:ind w:left="680" w:right="-110"/>
        <w:jc w:val="both"/>
        <w:rPr>
          <w:b/>
          <w:bCs/>
        </w:rPr>
      </w:pPr>
    </w:p>
    <w:p w:rsidR="00BA64F8" w:rsidRPr="008221EA" w:rsidRDefault="00BA64F8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8221EA">
        <w:rPr>
          <w:b/>
        </w:rPr>
        <w:t>RADNO VRIJEME ŠKOLSKE KNJIŽNICE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ED57F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30</w:t>
      </w:r>
      <w:r w:rsidR="00BA64F8" w:rsidRPr="00315C49">
        <w:rPr>
          <w:b/>
          <w:szCs w:val="24"/>
          <w:lang w:val="hr-HR"/>
        </w:rPr>
        <w:t>.</w:t>
      </w:r>
    </w:p>
    <w:p w:rsidR="000758A0" w:rsidRPr="000758A0" w:rsidRDefault="000758A0" w:rsidP="00806DD5">
      <w:pPr>
        <w:rPr>
          <w:szCs w:val="24"/>
          <w:lang w:val="hr-HR"/>
        </w:rPr>
      </w:pPr>
      <w:r w:rsidRPr="000758A0">
        <w:rPr>
          <w:szCs w:val="24"/>
          <w:lang w:val="hr-HR"/>
        </w:rPr>
        <w:t xml:space="preserve">            Radno vrijeme školske knjižnice školski knjižničar dogovara s ravnateljem Škole.</w:t>
      </w:r>
    </w:p>
    <w:p w:rsidR="00BA64F8" w:rsidRPr="00315C49" w:rsidRDefault="00BA64F8" w:rsidP="00806DD5">
      <w:pPr>
        <w:pStyle w:val="Tijeloteksta"/>
        <w:ind w:right="-110" w:firstLine="720"/>
        <w:jc w:val="both"/>
      </w:pPr>
      <w:r w:rsidRPr="00315C49">
        <w:t>Radno vrijeme ško</w:t>
      </w:r>
      <w:r w:rsidR="00ED57F9">
        <w:t>lske knjižnice istaknuto je</w:t>
      </w:r>
      <w:r w:rsidRPr="00315C49">
        <w:t xml:space="preserve"> na ulaznim vratima školske knjižnice.</w:t>
      </w:r>
    </w:p>
    <w:p w:rsidR="00BA64F8" w:rsidRPr="00315C49" w:rsidRDefault="00A05928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Školska je knjižnica iznimno</w:t>
      </w:r>
      <w:r w:rsidR="00BA64F8" w:rsidRPr="00315C49">
        <w:rPr>
          <w:szCs w:val="24"/>
          <w:lang w:val="hr-HR"/>
        </w:rPr>
        <w:t xml:space="preserve"> zatvorena za Korisnike u vrijeme izvođenja nastave ili u vrijeme pedagoško-</w:t>
      </w:r>
      <w:proofErr w:type="spellStart"/>
      <w:r w:rsidR="00BA64F8" w:rsidRPr="00315C49">
        <w:rPr>
          <w:szCs w:val="24"/>
          <w:lang w:val="hr-HR"/>
        </w:rPr>
        <w:t>animatorskih</w:t>
      </w:r>
      <w:proofErr w:type="spellEnd"/>
      <w:r w:rsidR="00BA64F8" w:rsidRPr="00315C49">
        <w:rPr>
          <w:szCs w:val="24"/>
          <w:lang w:val="hr-HR"/>
        </w:rPr>
        <w:t xml:space="preserve"> aktivnosti o čemu se Korisnici pravodobno izvješćuju.</w:t>
      </w:r>
    </w:p>
    <w:p w:rsidR="001322E2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Ostali dio ra</w:t>
      </w:r>
      <w:r w:rsidR="00ED57F9">
        <w:rPr>
          <w:szCs w:val="24"/>
          <w:lang w:val="hr-HR"/>
        </w:rPr>
        <w:t xml:space="preserve">dnog vremena stručni suradnik </w:t>
      </w:r>
      <w:r w:rsidRPr="00315C49">
        <w:rPr>
          <w:szCs w:val="24"/>
          <w:lang w:val="hr-HR"/>
        </w:rPr>
        <w:t>knjižničar obavlja stručno-knjižnične poslove stručnog usavršavanja, planiranja, programiranja, pripremanja za rad i druge poslove.</w:t>
      </w:r>
    </w:p>
    <w:p w:rsidR="0021078F" w:rsidRDefault="0021078F" w:rsidP="00806DD5">
      <w:pPr>
        <w:rPr>
          <w:szCs w:val="24"/>
          <w:lang w:val="hr-HR"/>
        </w:rPr>
      </w:pPr>
    </w:p>
    <w:p w:rsidR="00C97C19" w:rsidRPr="00315C49" w:rsidRDefault="00C97C19" w:rsidP="00806DD5">
      <w:pPr>
        <w:rPr>
          <w:szCs w:val="24"/>
          <w:lang w:val="hr-HR"/>
        </w:rPr>
      </w:pPr>
    </w:p>
    <w:p w:rsidR="001D35C2" w:rsidRPr="00315C4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31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slučaju promjene radnog vremena školske knjižnice Korisnici trebaju biti obaviješteni u pravilu najmanje tri dana ranije.</w:t>
      </w:r>
    </w:p>
    <w:p w:rsidR="00BA64F8" w:rsidRPr="00E033B9" w:rsidRDefault="00BA64F8" w:rsidP="00806DD5">
      <w:pPr>
        <w:ind w:firstLine="720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 xml:space="preserve">Obavijest iz stavka 1. ovoga članka stavlja se na ulazna vrata školske knjižnice </w:t>
      </w:r>
      <w:r w:rsidR="00FC3282">
        <w:rPr>
          <w:szCs w:val="24"/>
          <w:lang w:val="hr-HR"/>
        </w:rPr>
        <w:t>i oglasnu ploču Škole</w:t>
      </w:r>
      <w:r w:rsidR="00E033B9">
        <w:rPr>
          <w:szCs w:val="24"/>
          <w:lang w:val="hr-HR"/>
        </w:rPr>
        <w:t>.</w:t>
      </w:r>
    </w:p>
    <w:p w:rsidR="00C97C19" w:rsidRDefault="00C97C19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Pr="00315C49" w:rsidRDefault="00C07D3A" w:rsidP="00806DD5">
      <w:pPr>
        <w:rPr>
          <w:szCs w:val="24"/>
          <w:lang w:val="hr-HR"/>
        </w:rPr>
      </w:pPr>
    </w:p>
    <w:p w:rsidR="00BA64F8" w:rsidRPr="00315C49" w:rsidRDefault="00BA64F8" w:rsidP="00806DD5">
      <w:pPr>
        <w:rPr>
          <w:szCs w:val="24"/>
          <w:lang w:val="hr-HR"/>
        </w:rPr>
      </w:pPr>
    </w:p>
    <w:p w:rsidR="00BA64F8" w:rsidRPr="00315C49" w:rsidRDefault="00BA64F8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ZAŠTITA KNJŽNIČNE GRAĐE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503084" w:rsidRPr="00315C4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32</w:t>
      </w:r>
      <w:r w:rsidR="00BA64F8" w:rsidRPr="00315C49">
        <w:rPr>
          <w:b/>
          <w:szCs w:val="24"/>
          <w:lang w:val="hr-HR"/>
        </w:rPr>
        <w:t>.</w:t>
      </w:r>
    </w:p>
    <w:p w:rsidR="00BA64F8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školskoj knjižnici obvezno je osigurati zaštitu građe pravilnim smještajem i ispravnim postupanjem s građom u knjižnici i izvan nje.</w:t>
      </w:r>
    </w:p>
    <w:p w:rsidR="00C869B1" w:rsidRDefault="00503084" w:rsidP="00806DD5">
      <w:pPr>
        <w:ind w:firstLine="720"/>
        <w:jc w:val="both"/>
      </w:pPr>
      <w:proofErr w:type="spellStart"/>
      <w:r w:rsidRPr="00BF0F1D">
        <w:t>Redovita</w:t>
      </w:r>
      <w:proofErr w:type="spellEnd"/>
      <w:r w:rsidRPr="00BF0F1D">
        <w:t xml:space="preserve"> </w:t>
      </w:r>
      <w:proofErr w:type="spellStart"/>
      <w:r w:rsidRPr="00BF0F1D">
        <w:t>zaštita</w:t>
      </w:r>
      <w:proofErr w:type="spellEnd"/>
      <w:r w:rsidRPr="00BF0F1D">
        <w:t xml:space="preserve"> </w:t>
      </w:r>
      <w:proofErr w:type="spellStart"/>
      <w:r w:rsidRPr="00BF0F1D">
        <w:t>fonda</w:t>
      </w:r>
      <w:proofErr w:type="spellEnd"/>
      <w:r w:rsidRPr="00BF0F1D">
        <w:t xml:space="preserve"> </w:t>
      </w:r>
      <w:proofErr w:type="spellStart"/>
      <w:r w:rsidRPr="00BF0F1D">
        <w:t>provodi</w:t>
      </w:r>
      <w:proofErr w:type="spellEnd"/>
      <w:r w:rsidRPr="00BF0F1D">
        <w:t xml:space="preserve"> se </w:t>
      </w:r>
      <w:proofErr w:type="spellStart"/>
      <w:r w:rsidRPr="00BF0F1D">
        <w:t>djelom</w:t>
      </w:r>
      <w:r w:rsidR="0072615D">
        <w:t>ičnom</w:t>
      </w:r>
      <w:proofErr w:type="spellEnd"/>
      <w:r w:rsidR="0072615D">
        <w:t xml:space="preserve"> </w:t>
      </w:r>
      <w:proofErr w:type="spellStart"/>
      <w:r w:rsidR="0072615D">
        <w:t>ili</w:t>
      </w:r>
      <w:proofErr w:type="spellEnd"/>
      <w:r w:rsidR="0072615D">
        <w:t xml:space="preserve"> </w:t>
      </w:r>
      <w:proofErr w:type="spellStart"/>
      <w:r w:rsidR="0072615D">
        <w:t>potpunom</w:t>
      </w:r>
      <w:proofErr w:type="spellEnd"/>
      <w:r w:rsidR="0072615D">
        <w:t xml:space="preserve"> </w:t>
      </w:r>
      <w:proofErr w:type="spellStart"/>
      <w:r w:rsidR="0072615D">
        <w:t>revizijom</w:t>
      </w:r>
      <w:proofErr w:type="spellEnd"/>
      <w:r w:rsidR="0072615D">
        <w:t xml:space="preserve"> </w:t>
      </w:r>
      <w:proofErr w:type="spellStart"/>
      <w:r w:rsidR="0072615D">
        <w:t>te</w:t>
      </w:r>
      <w:proofErr w:type="spellEnd"/>
      <w:r w:rsidR="0072615D"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fonda</w:t>
      </w:r>
      <w:proofErr w:type="spellEnd"/>
      <w:r w:rsidRPr="00BF0F1D">
        <w:t xml:space="preserve"> u </w:t>
      </w:r>
      <w:proofErr w:type="spellStart"/>
      <w:r w:rsidRPr="00BF0F1D">
        <w:t>vremenu</w:t>
      </w:r>
      <w:proofErr w:type="spellEnd"/>
      <w:r w:rsidRPr="00BF0F1D">
        <w:t xml:space="preserve"> </w:t>
      </w:r>
      <w:proofErr w:type="spellStart"/>
      <w:r w:rsidRPr="00BF0F1D">
        <w:t>koje</w:t>
      </w:r>
      <w:proofErr w:type="spellEnd"/>
      <w:r w:rsidRPr="00BF0F1D">
        <w:t xml:space="preserve"> je </w:t>
      </w:r>
      <w:proofErr w:type="spellStart"/>
      <w:r>
        <w:t>pr</w:t>
      </w:r>
      <w:r w:rsidR="00251373">
        <w:t>edviđeno</w:t>
      </w:r>
      <w:proofErr w:type="spellEnd"/>
      <w:r w:rsidR="00251373">
        <w:t xml:space="preserve"> za </w:t>
      </w:r>
      <w:proofErr w:type="spellStart"/>
      <w:r w:rsidR="00251373">
        <w:t>te</w:t>
      </w:r>
      <w:proofErr w:type="spellEnd"/>
      <w:r w:rsidR="00251373">
        <w:t xml:space="preserve"> </w:t>
      </w:r>
      <w:proofErr w:type="spellStart"/>
      <w:r w:rsidR="00251373">
        <w:t>radnje</w:t>
      </w:r>
      <w:proofErr w:type="spellEnd"/>
      <w:r w:rsidR="00CF4415">
        <w:t xml:space="preserve">, </w:t>
      </w:r>
      <w:proofErr w:type="spellStart"/>
      <w:r w:rsidR="00CF4415">
        <w:t>odnosno</w:t>
      </w:r>
      <w:proofErr w:type="spellEnd"/>
      <w:r w:rsidR="00CF4415">
        <w:t xml:space="preserve"> </w:t>
      </w:r>
      <w:proofErr w:type="spellStart"/>
      <w:r w:rsidR="00CF4415">
        <w:t>redovitim</w:t>
      </w:r>
      <w:proofErr w:type="spellEnd"/>
      <w:r w:rsidR="00CF4415">
        <w:t xml:space="preserve"> </w:t>
      </w:r>
      <w:proofErr w:type="spellStart"/>
      <w:r w:rsidR="00CF4415">
        <w:t>godišnjim</w:t>
      </w:r>
      <w:proofErr w:type="spellEnd"/>
      <w:r w:rsidR="00CF4415">
        <w:t xml:space="preserve"> </w:t>
      </w:r>
      <w:proofErr w:type="spellStart"/>
      <w:r w:rsidR="00CF4415">
        <w:t>otpisom</w:t>
      </w:r>
      <w:proofErr w:type="spellEnd"/>
      <w:r w:rsidR="00CF4415">
        <w:t xml:space="preserve">. </w:t>
      </w:r>
    </w:p>
    <w:p w:rsidR="00CF4415" w:rsidRDefault="00CF4415" w:rsidP="00806DD5">
      <w:pPr>
        <w:ind w:firstLine="720"/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revizije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otpisa</w:t>
      </w:r>
      <w:proofErr w:type="spellEnd"/>
      <w:r>
        <w:t xml:space="preserve"> </w:t>
      </w:r>
      <w:proofErr w:type="spellStart"/>
      <w:r>
        <w:t>građe</w:t>
      </w:r>
      <w:proofErr w:type="spellEnd"/>
      <w:r w:rsidR="00E35F72">
        <w:t>,</w:t>
      </w:r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otpisana</w:t>
      </w:r>
      <w:proofErr w:type="spellEnd"/>
      <w:r>
        <w:t xml:space="preserve"> </w:t>
      </w:r>
      <w:proofErr w:type="spellStart"/>
      <w:r>
        <w:t>knjižna</w:t>
      </w:r>
      <w:proofErr w:type="spellEnd"/>
      <w:r>
        <w:t xml:space="preserve"> </w:t>
      </w:r>
      <w:proofErr w:type="spellStart"/>
      <w:r>
        <w:t>građa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se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</w:t>
      </w:r>
      <w:proofErr w:type="spellStart"/>
      <w:r>
        <w:t>dimenzija</w:t>
      </w:r>
      <w:proofErr w:type="spellEnd"/>
      <w:r>
        <w:t xml:space="preserve"> 5x2,5 cm. </w:t>
      </w:r>
      <w:proofErr w:type="spellStart"/>
      <w:r>
        <w:t>Pečat</w:t>
      </w:r>
      <w:proofErr w:type="spellEnd"/>
      <w:r>
        <w:t xml:space="preserve"> je </w:t>
      </w:r>
      <w:proofErr w:type="spellStart"/>
      <w:r>
        <w:t>podijeljen</w:t>
      </w:r>
      <w:proofErr w:type="spellEnd"/>
      <w:r>
        <w:t xml:space="preserve"> </w:t>
      </w:r>
      <w:r w:rsidR="00D564B5">
        <w:t xml:space="preserve">u tri </w:t>
      </w:r>
      <w:proofErr w:type="spellStart"/>
      <w:r w:rsidR="00D564B5">
        <w:t>polja</w:t>
      </w:r>
      <w:proofErr w:type="spellEnd"/>
      <w:r w:rsidR="00D564B5">
        <w:t xml:space="preserve">: </w:t>
      </w:r>
      <w:proofErr w:type="spellStart"/>
      <w:r w:rsidR="00D564B5">
        <w:t>jedno</w:t>
      </w:r>
      <w:proofErr w:type="spellEnd"/>
      <w:r w:rsidR="00D564B5">
        <w:t xml:space="preserve"> </w:t>
      </w:r>
      <w:proofErr w:type="spellStart"/>
      <w:r w:rsidR="00D564B5">
        <w:t>gornje</w:t>
      </w:r>
      <w:proofErr w:type="spellEnd"/>
      <w:r w:rsidR="00D564B5">
        <w:t xml:space="preserve"> i </w:t>
      </w:r>
      <w:proofErr w:type="spellStart"/>
      <w:r w:rsidR="00D564B5">
        <w:t>dva</w:t>
      </w:r>
      <w:proofErr w:type="spellEnd"/>
      <w:r w:rsidR="00D564B5">
        <w:t xml:space="preserve"> </w:t>
      </w:r>
      <w:proofErr w:type="spellStart"/>
      <w:r w:rsidR="00D564B5">
        <w:t>donja</w:t>
      </w:r>
      <w:proofErr w:type="spellEnd"/>
      <w:r w:rsidR="00D564B5">
        <w:t xml:space="preserve">. U </w:t>
      </w:r>
      <w:proofErr w:type="spellStart"/>
      <w:r w:rsidR="00D564B5">
        <w:t>gornjem</w:t>
      </w:r>
      <w:proofErr w:type="spellEnd"/>
      <w:r w:rsidR="00D564B5">
        <w:t xml:space="preserve"> </w:t>
      </w:r>
      <w:proofErr w:type="spellStart"/>
      <w:r w:rsidR="00D564B5">
        <w:t>polju</w:t>
      </w:r>
      <w:proofErr w:type="spellEnd"/>
      <w:r w:rsidR="00D564B5">
        <w:t xml:space="preserve"> </w:t>
      </w:r>
      <w:proofErr w:type="spellStart"/>
      <w:r w:rsidR="00D564B5">
        <w:t>nalazi</w:t>
      </w:r>
      <w:proofErr w:type="spellEnd"/>
      <w:r w:rsidR="00D564B5">
        <w:t xml:space="preserve"> se </w:t>
      </w:r>
      <w:proofErr w:type="spellStart"/>
      <w:r w:rsidR="00D564B5">
        <w:t>naziv</w:t>
      </w:r>
      <w:proofErr w:type="spellEnd"/>
      <w:r w:rsidR="00D564B5">
        <w:t xml:space="preserve"> </w:t>
      </w:r>
      <w:proofErr w:type="spellStart"/>
      <w:r w:rsidR="00D564B5">
        <w:t>knjižnice</w:t>
      </w:r>
      <w:proofErr w:type="spellEnd"/>
      <w:r w:rsidR="00D564B5">
        <w:t xml:space="preserve"> ŠKOLSKA KNJIŽNICA OSNOVNA ŠKOLA DOMAŠINEC </w:t>
      </w:r>
      <w:proofErr w:type="spellStart"/>
      <w:r w:rsidR="00D564B5">
        <w:t>do</w:t>
      </w:r>
      <w:r w:rsidR="001D248F">
        <w:t>k</w:t>
      </w:r>
      <w:proofErr w:type="spellEnd"/>
      <w:r w:rsidR="00D564B5">
        <w:t xml:space="preserve"> se u </w:t>
      </w:r>
      <w:proofErr w:type="spellStart"/>
      <w:r w:rsidR="00D564B5">
        <w:t>donja</w:t>
      </w:r>
      <w:proofErr w:type="spellEnd"/>
      <w:r w:rsidR="00D564B5">
        <w:t xml:space="preserve"> </w:t>
      </w:r>
      <w:proofErr w:type="spellStart"/>
      <w:r w:rsidR="00D564B5">
        <w:t>polja</w:t>
      </w:r>
      <w:proofErr w:type="spellEnd"/>
      <w:r w:rsidR="00D564B5">
        <w:t xml:space="preserve"> </w:t>
      </w:r>
      <w:proofErr w:type="spellStart"/>
      <w:r w:rsidR="00D564B5">
        <w:t>upisuje</w:t>
      </w:r>
      <w:proofErr w:type="spellEnd"/>
      <w:r w:rsidR="00D564B5">
        <w:t xml:space="preserve"> datum </w:t>
      </w:r>
      <w:proofErr w:type="spellStart"/>
      <w:r w:rsidR="00D564B5">
        <w:t>provedbe</w:t>
      </w:r>
      <w:proofErr w:type="spellEnd"/>
      <w:r w:rsidR="00D564B5">
        <w:t xml:space="preserve"> </w:t>
      </w:r>
      <w:proofErr w:type="spellStart"/>
      <w:r w:rsidR="00D564B5">
        <w:t>revizije</w:t>
      </w:r>
      <w:proofErr w:type="spellEnd"/>
      <w:r w:rsidR="00D564B5">
        <w:t xml:space="preserve"> </w:t>
      </w:r>
      <w:proofErr w:type="spellStart"/>
      <w:r w:rsidR="00D564B5">
        <w:t>te</w:t>
      </w:r>
      <w:proofErr w:type="spellEnd"/>
      <w:r w:rsidR="00D564B5">
        <w:t xml:space="preserve"> </w:t>
      </w:r>
      <w:proofErr w:type="spellStart"/>
      <w:r w:rsidR="00D564B5">
        <w:t>broj</w:t>
      </w:r>
      <w:proofErr w:type="spellEnd"/>
      <w:r w:rsidR="00D564B5">
        <w:t xml:space="preserve"> </w:t>
      </w:r>
      <w:proofErr w:type="spellStart"/>
      <w:r w:rsidR="00D564B5">
        <w:t>odluke</w:t>
      </w:r>
      <w:proofErr w:type="spellEnd"/>
      <w:r w:rsidR="00D564B5">
        <w:t xml:space="preserve"> o </w:t>
      </w:r>
      <w:proofErr w:type="spellStart"/>
      <w:r w:rsidR="00D564B5">
        <w:t>reviziji</w:t>
      </w:r>
      <w:proofErr w:type="spellEnd"/>
      <w:r w:rsidR="00D564B5">
        <w:t xml:space="preserve"> i </w:t>
      </w:r>
      <w:proofErr w:type="spellStart"/>
      <w:r w:rsidR="00D564B5">
        <w:t>otpisu</w:t>
      </w:r>
      <w:proofErr w:type="spellEnd"/>
      <w:r w:rsidR="00D564B5">
        <w:t>.</w:t>
      </w:r>
    </w:p>
    <w:p w:rsidR="006C1DAB" w:rsidRDefault="006C1DAB" w:rsidP="00806DD5">
      <w:pPr>
        <w:ind w:firstLine="720"/>
        <w:jc w:val="both"/>
      </w:pPr>
    </w:p>
    <w:p w:rsidR="006C1DAB" w:rsidRDefault="00C869B1" w:rsidP="00806DD5">
      <w:pPr>
        <w:ind w:firstLine="720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8B3AE9">
        <w:rPr>
          <w:b/>
          <w:szCs w:val="24"/>
          <w:lang w:val="hr-HR"/>
        </w:rPr>
        <w:t>Članak 33</w:t>
      </w:r>
      <w:r w:rsidRPr="00315C49">
        <w:rPr>
          <w:b/>
          <w:szCs w:val="24"/>
          <w:lang w:val="hr-HR"/>
        </w:rPr>
        <w:t>.</w:t>
      </w:r>
    </w:p>
    <w:p w:rsidR="00C869B1" w:rsidRDefault="00C869B1" w:rsidP="00806DD5">
      <w:pPr>
        <w:ind w:firstLine="720"/>
        <w:jc w:val="both"/>
        <w:rPr>
          <w:rFonts w:eastAsia="SimSun"/>
          <w:szCs w:val="24"/>
          <w:lang w:val="hr-HR" w:eastAsia="zh-CN"/>
        </w:rPr>
      </w:pPr>
      <w:r w:rsidRPr="00C869B1">
        <w:rPr>
          <w:rFonts w:eastAsia="SimSun"/>
          <w:szCs w:val="24"/>
          <w:lang w:val="hr-HR" w:eastAsia="zh-CN"/>
        </w:rPr>
        <w:t>Zaštita knjižnične građe obuhvaća:</w:t>
      </w:r>
    </w:p>
    <w:p w:rsidR="0055586A" w:rsidRDefault="0055586A" w:rsidP="00806DD5">
      <w:pPr>
        <w:pStyle w:val="Odlomakpopisa"/>
        <w:numPr>
          <w:ilvl w:val="0"/>
          <w:numId w:val="3"/>
        </w:numPr>
        <w:jc w:val="both"/>
      </w:pPr>
      <w:proofErr w:type="spellStart"/>
      <w:r>
        <w:t>održavanje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polica</w:t>
      </w:r>
      <w:proofErr w:type="spellEnd"/>
      <w:r>
        <w:t xml:space="preserve"> i </w:t>
      </w:r>
      <w:proofErr w:type="spellStart"/>
      <w:r>
        <w:t>građe</w:t>
      </w:r>
      <w:proofErr w:type="spellEnd"/>
      <w:r>
        <w:t xml:space="preserve"> </w:t>
      </w:r>
      <w:proofErr w:type="spellStart"/>
      <w:r>
        <w:t>čistima</w:t>
      </w:r>
      <w:proofErr w:type="spellEnd"/>
    </w:p>
    <w:p w:rsidR="0055586A" w:rsidRDefault="0055586A" w:rsidP="00806DD5">
      <w:pPr>
        <w:pStyle w:val="Odlomakpopisa"/>
        <w:numPr>
          <w:ilvl w:val="0"/>
          <w:numId w:val="3"/>
        </w:numPr>
        <w:jc w:val="both"/>
      </w:pPr>
      <w:proofErr w:type="spellStart"/>
      <w:r>
        <w:t>čuvanje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</w:p>
    <w:p w:rsidR="0055586A" w:rsidRPr="006C1DAB" w:rsidRDefault="0055586A" w:rsidP="00806DD5">
      <w:pPr>
        <w:pStyle w:val="Odlomakpopisa"/>
        <w:numPr>
          <w:ilvl w:val="0"/>
          <w:numId w:val="3"/>
        </w:numPr>
        <w:jc w:val="both"/>
      </w:pPr>
      <w:proofErr w:type="spellStart"/>
      <w:r>
        <w:t>prikladno</w:t>
      </w:r>
      <w:proofErr w:type="spellEnd"/>
      <w:r>
        <w:t xml:space="preserve"> </w:t>
      </w:r>
      <w:proofErr w:type="spellStart"/>
      <w:r>
        <w:t>pakiranje</w:t>
      </w:r>
      <w:proofErr w:type="spellEnd"/>
      <w:r>
        <w:t xml:space="preserve"> i </w:t>
      </w:r>
      <w:proofErr w:type="spellStart"/>
      <w:r>
        <w:t>siguran</w:t>
      </w:r>
      <w:proofErr w:type="spellEnd"/>
      <w:r>
        <w:t xml:space="preserve">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ustanove</w:t>
      </w:r>
      <w:proofErr w:type="spellEnd"/>
    </w:p>
    <w:p w:rsidR="00C869B1" w:rsidRPr="00C869B1" w:rsidRDefault="005B436A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>r</w:t>
      </w:r>
      <w:r w:rsidR="00C869B1" w:rsidRPr="00C869B1">
        <w:rPr>
          <w:rFonts w:eastAsia="SimSun"/>
          <w:szCs w:val="24"/>
          <w:lang w:val="hr-HR" w:eastAsia="zh-CN"/>
        </w:rPr>
        <w:t>eviziju knjižnične građe – djelomičnu ili potpunu</w:t>
      </w:r>
    </w:p>
    <w:p w:rsidR="00C869B1" w:rsidRPr="00C869B1" w:rsidRDefault="005B436A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>i</w:t>
      </w:r>
      <w:r w:rsidR="00C869B1" w:rsidRPr="00C869B1">
        <w:rPr>
          <w:rFonts w:eastAsia="SimSun"/>
          <w:szCs w:val="24"/>
          <w:lang w:val="hr-HR" w:eastAsia="zh-CN"/>
        </w:rPr>
        <w:t>zdvajanje knjižnične građe za otpis (prema kriteriju za otpis)</w:t>
      </w:r>
    </w:p>
    <w:p w:rsidR="00C869B1" w:rsidRPr="00C869B1" w:rsidRDefault="005B436A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>p</w:t>
      </w:r>
      <w:r w:rsidR="00C869B1" w:rsidRPr="00C869B1">
        <w:rPr>
          <w:rFonts w:eastAsia="SimSun"/>
          <w:szCs w:val="24"/>
          <w:lang w:val="hr-HR" w:eastAsia="zh-CN"/>
        </w:rPr>
        <w:t>ravilan smještaj građe na policama</w:t>
      </w:r>
      <w:r w:rsidR="0055586A">
        <w:rPr>
          <w:rFonts w:eastAsia="SimSun"/>
          <w:szCs w:val="24"/>
          <w:lang w:val="hr-HR" w:eastAsia="zh-CN"/>
        </w:rPr>
        <w:t xml:space="preserve"> i rukovanje građom</w:t>
      </w:r>
    </w:p>
    <w:p w:rsidR="00C869B1" w:rsidRPr="00C869B1" w:rsidRDefault="005B436A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>p</w:t>
      </w:r>
      <w:r w:rsidR="00C869B1" w:rsidRPr="00C869B1">
        <w:rPr>
          <w:rFonts w:eastAsia="SimSun"/>
          <w:szCs w:val="24"/>
          <w:lang w:val="hr-HR" w:eastAsia="zh-CN"/>
        </w:rPr>
        <w:t>ravilan smještaj neuvezanih časopisa u kutije i vitrine</w:t>
      </w:r>
    </w:p>
    <w:p w:rsidR="00C869B1" w:rsidRDefault="005B436A" w:rsidP="00806DD5">
      <w:pPr>
        <w:numPr>
          <w:ilvl w:val="0"/>
          <w:numId w:val="3"/>
        </w:num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>p</w:t>
      </w:r>
      <w:r w:rsidR="00C869B1" w:rsidRPr="00C869B1">
        <w:rPr>
          <w:rFonts w:eastAsia="SimSun"/>
          <w:szCs w:val="24"/>
          <w:lang w:val="hr-HR" w:eastAsia="zh-CN"/>
        </w:rPr>
        <w:t>opravak oštećenih knjiga i ostale knjižnične građe.</w:t>
      </w:r>
    </w:p>
    <w:p w:rsidR="00C869B1" w:rsidRPr="001033EC" w:rsidRDefault="007409D0" w:rsidP="00806DD5">
      <w:pPr>
        <w:ind w:left="660"/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>Knjižnica internim aktima uređuje preventivne i interventne mjere u svrhu zaštite građ</w:t>
      </w:r>
      <w:r w:rsidR="00CD5E6E">
        <w:rPr>
          <w:rFonts w:eastAsia="SimSun"/>
          <w:szCs w:val="24"/>
          <w:lang w:val="hr-HR" w:eastAsia="zh-CN"/>
        </w:rPr>
        <w:t>e</w:t>
      </w:r>
      <w:r w:rsidR="00C07D3A">
        <w:rPr>
          <w:rFonts w:eastAsia="SimSun"/>
          <w:szCs w:val="24"/>
          <w:lang w:val="hr-HR" w:eastAsia="zh-CN"/>
        </w:rPr>
        <w:t xml:space="preserve"> </w:t>
      </w:r>
      <w:r w:rsidR="00CD5E6E">
        <w:rPr>
          <w:rFonts w:eastAsia="SimSun"/>
          <w:szCs w:val="24"/>
          <w:lang w:val="hr-HR" w:eastAsia="zh-CN"/>
        </w:rPr>
        <w:t>u</w:t>
      </w:r>
      <w:r>
        <w:rPr>
          <w:rFonts w:eastAsia="SimSun"/>
          <w:szCs w:val="24"/>
          <w:lang w:val="hr-HR" w:eastAsia="zh-CN"/>
        </w:rPr>
        <w:t xml:space="preserve"> kriznim uvjetima.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1D35C2" w:rsidRPr="00315C49" w:rsidRDefault="00503084" w:rsidP="00806DD5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                                                          </w:t>
      </w:r>
      <w:r w:rsidR="00C869B1">
        <w:rPr>
          <w:b/>
          <w:szCs w:val="24"/>
          <w:lang w:val="hr-HR"/>
        </w:rPr>
        <w:t xml:space="preserve"> </w:t>
      </w:r>
      <w:r>
        <w:rPr>
          <w:b/>
          <w:szCs w:val="24"/>
          <w:lang w:val="hr-HR"/>
        </w:rPr>
        <w:t xml:space="preserve">   </w:t>
      </w:r>
      <w:r w:rsidR="00C869B1">
        <w:rPr>
          <w:b/>
          <w:szCs w:val="24"/>
          <w:lang w:val="hr-HR"/>
        </w:rPr>
        <w:t xml:space="preserve"> </w:t>
      </w:r>
      <w:r w:rsidR="008B3AE9">
        <w:rPr>
          <w:b/>
          <w:szCs w:val="24"/>
          <w:lang w:val="hr-HR"/>
        </w:rPr>
        <w:t>Članak 34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Revizija cijeloga fonda provodi se svake četiri go</w:t>
      </w:r>
      <w:r w:rsidR="00E70F53">
        <w:rPr>
          <w:szCs w:val="24"/>
          <w:lang w:val="hr-HR"/>
        </w:rPr>
        <w:t xml:space="preserve">dine, u pravilu u vrijeme ljetnih praznika. Iznimno, može </w:t>
      </w:r>
      <w:r w:rsidR="000175A1">
        <w:rPr>
          <w:szCs w:val="24"/>
          <w:lang w:val="hr-HR"/>
        </w:rPr>
        <w:t xml:space="preserve">se </w:t>
      </w:r>
      <w:r w:rsidR="00E70F53">
        <w:rPr>
          <w:szCs w:val="24"/>
          <w:lang w:val="hr-HR"/>
        </w:rPr>
        <w:t>provesti</w:t>
      </w:r>
      <w:r w:rsidR="008228B8">
        <w:rPr>
          <w:szCs w:val="24"/>
          <w:lang w:val="hr-HR"/>
        </w:rPr>
        <w:t xml:space="preserve"> u </w:t>
      </w:r>
      <w:r w:rsidR="00600FE3">
        <w:rPr>
          <w:szCs w:val="24"/>
          <w:lang w:val="hr-HR"/>
        </w:rPr>
        <w:t>drugo vrijeme</w:t>
      </w:r>
      <w:r w:rsidR="00E70F53">
        <w:rPr>
          <w:szCs w:val="24"/>
          <w:lang w:val="hr-HR"/>
        </w:rPr>
        <w:t xml:space="preserve"> tijekom školske godine.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Svi Korisnici moraju vratiti posuđenu građu u školsku knjižnicu, a u vrijeme revizije knjižnica je potpuno zatvorena za sve Korisnike.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1D35C2" w:rsidRPr="00315C49" w:rsidRDefault="00B833CD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</w:t>
      </w:r>
      <w:r w:rsidR="008B3AE9">
        <w:rPr>
          <w:b/>
          <w:szCs w:val="24"/>
          <w:lang w:val="hr-HR"/>
        </w:rPr>
        <w:t>Članak 35</w:t>
      </w:r>
      <w:r w:rsidR="00BA64F8" w:rsidRPr="00315C49">
        <w:rPr>
          <w:b/>
          <w:szCs w:val="24"/>
          <w:lang w:val="hr-HR"/>
        </w:rPr>
        <w:t>.</w:t>
      </w:r>
    </w:p>
    <w:p w:rsidR="00227F0E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Revizijom se utvrđuje stanje na policama, izdvajaju se knjige koje se rijetko ili se uopće ne posuđuju, izrađuje se popis knjiga koje se predlažu za otpis i kompletiraju se godišta časopisa. </w:t>
      </w:r>
    </w:p>
    <w:p w:rsidR="006C1DAB" w:rsidRDefault="006C1DAB" w:rsidP="00806DD5">
      <w:pPr>
        <w:jc w:val="center"/>
        <w:rPr>
          <w:b/>
          <w:szCs w:val="24"/>
          <w:lang w:val="hr-HR"/>
        </w:rPr>
      </w:pPr>
    </w:p>
    <w:p w:rsidR="00F24429" w:rsidRPr="00315C49" w:rsidRDefault="00B833CD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</w:t>
      </w:r>
      <w:r w:rsidR="008B3AE9">
        <w:rPr>
          <w:b/>
          <w:szCs w:val="24"/>
          <w:lang w:val="hr-HR"/>
        </w:rPr>
        <w:t>Članak 36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Revizija se provodi u skladu s pravilnikom kojim je propisana revizija i otpis knjižnične građe.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BA64F8" w:rsidRDefault="00BA64F8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Default="00C07D3A" w:rsidP="00806DD5">
      <w:pPr>
        <w:rPr>
          <w:szCs w:val="24"/>
          <w:lang w:val="hr-HR"/>
        </w:rPr>
      </w:pPr>
    </w:p>
    <w:p w:rsidR="00C07D3A" w:rsidRPr="00315C49" w:rsidRDefault="00C07D3A" w:rsidP="00806DD5">
      <w:pPr>
        <w:rPr>
          <w:szCs w:val="24"/>
          <w:lang w:val="hr-HR"/>
        </w:rPr>
      </w:pPr>
    </w:p>
    <w:p w:rsidR="00BA64F8" w:rsidRPr="00FB0949" w:rsidRDefault="00BA64F8" w:rsidP="00806DD5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PRIJELAZNE I ZAVRŠNE ODREDBE</w:t>
      </w:r>
    </w:p>
    <w:p w:rsidR="00FB0949" w:rsidRPr="00315C49" w:rsidRDefault="00FB0949" w:rsidP="00806DD5">
      <w:pPr>
        <w:pStyle w:val="Tijeloteksta"/>
        <w:ind w:left="680" w:right="-110"/>
        <w:jc w:val="both"/>
        <w:rPr>
          <w:b/>
          <w:bCs/>
        </w:rPr>
      </w:pPr>
    </w:p>
    <w:p w:rsidR="00BA64F8" w:rsidRPr="00315C49" w:rsidRDefault="00BA64F8" w:rsidP="00806DD5">
      <w:pPr>
        <w:rPr>
          <w:szCs w:val="24"/>
          <w:lang w:val="hr-HR"/>
        </w:rPr>
      </w:pPr>
    </w:p>
    <w:p w:rsidR="00417264" w:rsidRPr="00315C4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37</w:t>
      </w:r>
      <w:r w:rsidR="00BA64F8" w:rsidRPr="00315C49">
        <w:rPr>
          <w:b/>
          <w:szCs w:val="24"/>
          <w:lang w:val="hr-HR"/>
        </w:rPr>
        <w:t>.</w:t>
      </w: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 odredbama ovoga Pravilnika trebaju biti upoznati svi Korisnici.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417264" w:rsidRPr="00315C4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38</w:t>
      </w:r>
      <w:r w:rsidR="00BA64F8" w:rsidRPr="00315C49">
        <w:rPr>
          <w:b/>
          <w:szCs w:val="24"/>
          <w:lang w:val="hr-HR"/>
        </w:rPr>
        <w:t>.</w:t>
      </w:r>
    </w:p>
    <w:p w:rsidR="00417264" w:rsidRPr="00417264" w:rsidRDefault="00417264" w:rsidP="00806DD5">
      <w:pPr>
        <w:jc w:val="both"/>
        <w:rPr>
          <w:rFonts w:eastAsia="SimSun"/>
          <w:szCs w:val="24"/>
          <w:lang w:val="hr-HR" w:eastAsia="zh-CN"/>
        </w:rPr>
      </w:pPr>
      <w:r>
        <w:rPr>
          <w:rFonts w:eastAsia="SimSun"/>
          <w:szCs w:val="24"/>
          <w:lang w:val="hr-HR" w:eastAsia="zh-CN"/>
        </w:rPr>
        <w:t xml:space="preserve">          </w:t>
      </w:r>
      <w:r w:rsidRPr="00417264">
        <w:rPr>
          <w:rFonts w:eastAsia="SimSun"/>
          <w:szCs w:val="24"/>
          <w:lang w:val="hr-HR" w:eastAsia="zh-CN"/>
        </w:rPr>
        <w:t xml:space="preserve">Jedan primjerak ovoga </w:t>
      </w:r>
      <w:r w:rsidRPr="00417264">
        <w:rPr>
          <w:rFonts w:eastAsia="SimSun"/>
          <w:i/>
          <w:szCs w:val="24"/>
          <w:lang w:val="hr-HR" w:eastAsia="zh-CN"/>
        </w:rPr>
        <w:t>Pravilnika</w:t>
      </w:r>
      <w:r w:rsidRPr="00417264">
        <w:rPr>
          <w:rFonts w:eastAsia="SimSun"/>
          <w:szCs w:val="24"/>
          <w:lang w:val="hr-HR" w:eastAsia="zh-CN"/>
        </w:rPr>
        <w:t xml:space="preserve">, odnosno </w:t>
      </w:r>
      <w:r w:rsidRPr="00417264">
        <w:rPr>
          <w:rFonts w:eastAsia="SimSun"/>
          <w:i/>
          <w:szCs w:val="24"/>
          <w:lang w:val="hr-HR" w:eastAsia="zh-CN"/>
        </w:rPr>
        <w:t>Izvadak iz Pravilnika o radu školske knjižnice</w:t>
      </w:r>
      <w:r w:rsidRPr="00417264">
        <w:rPr>
          <w:rFonts w:eastAsia="SimSun"/>
          <w:szCs w:val="24"/>
          <w:lang w:val="hr-HR" w:eastAsia="zh-CN"/>
        </w:rPr>
        <w:t xml:space="preserve"> koji se odnosi na korisnike, njihova prava i du</w:t>
      </w:r>
      <w:r w:rsidR="000C6A21">
        <w:rPr>
          <w:rFonts w:eastAsia="SimSun"/>
          <w:szCs w:val="24"/>
          <w:lang w:val="hr-HR" w:eastAsia="zh-CN"/>
        </w:rPr>
        <w:t>žnosti prema školskoj knjižnici</w:t>
      </w:r>
      <w:r w:rsidRPr="00417264">
        <w:rPr>
          <w:rFonts w:eastAsia="SimSun"/>
          <w:szCs w:val="24"/>
          <w:lang w:val="hr-HR" w:eastAsia="zh-CN"/>
        </w:rPr>
        <w:t xml:space="preserve"> treba biti istaknut na vidljivom mjestu u školskoj knjižnici ili čitaonici.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BA64F8" w:rsidRPr="00315C4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39</w:t>
      </w:r>
      <w:r w:rsidR="00BA64F8" w:rsidRPr="00315C49">
        <w:rPr>
          <w:b/>
          <w:szCs w:val="24"/>
          <w:lang w:val="hr-HR"/>
        </w:rPr>
        <w:t>.</w:t>
      </w:r>
    </w:p>
    <w:p w:rsidR="00BA64F8" w:rsidRPr="00EA45A0" w:rsidRDefault="00BA64F8" w:rsidP="00806DD5">
      <w:pPr>
        <w:ind w:firstLine="720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 xml:space="preserve">Ovaj Pravilnik stupa na snagu danom objave na oglasnoj ploči </w:t>
      </w:r>
      <w:r w:rsidR="00EA45A0">
        <w:rPr>
          <w:color w:val="000000"/>
          <w:szCs w:val="24"/>
          <w:lang w:val="hr-HR"/>
        </w:rPr>
        <w:t xml:space="preserve">i </w:t>
      </w:r>
      <w:r w:rsidR="006C1DAB">
        <w:rPr>
          <w:szCs w:val="24"/>
          <w:lang w:val="hr-HR"/>
        </w:rPr>
        <w:t xml:space="preserve">WEB stranici </w:t>
      </w:r>
      <w:r w:rsidRPr="00315C49">
        <w:rPr>
          <w:szCs w:val="24"/>
          <w:lang w:val="hr-HR"/>
        </w:rPr>
        <w:t>Škole</w:t>
      </w:r>
      <w:r w:rsidR="00EA45A0">
        <w:rPr>
          <w:szCs w:val="24"/>
          <w:lang w:val="hr-HR"/>
        </w:rPr>
        <w:t>.</w:t>
      </w:r>
    </w:p>
    <w:p w:rsidR="00BA64F8" w:rsidRPr="00315C49" w:rsidRDefault="00BA64F8" w:rsidP="00806DD5">
      <w:pPr>
        <w:rPr>
          <w:szCs w:val="24"/>
          <w:lang w:val="hr-HR"/>
        </w:rPr>
      </w:pPr>
    </w:p>
    <w:p w:rsidR="0080246E" w:rsidRPr="00315C49" w:rsidRDefault="008B3AE9" w:rsidP="00806DD5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>Članak 40</w:t>
      </w:r>
      <w:r w:rsidR="0080246E">
        <w:rPr>
          <w:b/>
          <w:szCs w:val="24"/>
          <w:lang w:val="hr-HR"/>
        </w:rPr>
        <w:t>.</w:t>
      </w:r>
    </w:p>
    <w:p w:rsidR="00EE6A84" w:rsidRDefault="00BA64F8" w:rsidP="00806DD5">
      <w:pPr>
        <w:widowControl w:val="0"/>
        <w:ind w:firstLine="720"/>
        <w:jc w:val="both"/>
        <w:rPr>
          <w:noProof/>
          <w:snapToGrid w:val="0"/>
          <w:szCs w:val="24"/>
          <w:lang w:val="hr-HR"/>
        </w:rPr>
      </w:pPr>
      <w:r w:rsidRPr="00315C49">
        <w:rPr>
          <w:noProof/>
          <w:snapToGrid w:val="0"/>
          <w:szCs w:val="24"/>
        </w:rPr>
        <w:t>Stupanjem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na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snagu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ovoga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Pravilnika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prestaje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va</w:t>
      </w:r>
      <w:r w:rsidRPr="00315C49">
        <w:rPr>
          <w:noProof/>
          <w:snapToGrid w:val="0"/>
          <w:szCs w:val="24"/>
          <w:lang w:val="hr-HR"/>
        </w:rPr>
        <w:t>ž</w:t>
      </w:r>
      <w:r w:rsidRPr="00315C49">
        <w:rPr>
          <w:noProof/>
          <w:snapToGrid w:val="0"/>
          <w:szCs w:val="24"/>
        </w:rPr>
        <w:t>iti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Pravilnik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radu školske knjižnice</w:t>
      </w:r>
      <w:r w:rsidR="00EE6A84">
        <w:rPr>
          <w:noProof/>
          <w:snapToGrid w:val="0"/>
          <w:szCs w:val="24"/>
          <w:lang w:val="hr-HR"/>
        </w:rPr>
        <w:t>.</w:t>
      </w:r>
    </w:p>
    <w:p w:rsidR="00BA64F8" w:rsidRPr="00315C49" w:rsidRDefault="00BA64F8" w:rsidP="00806DD5">
      <w:pPr>
        <w:widowControl w:val="0"/>
        <w:jc w:val="both"/>
        <w:rPr>
          <w:noProof/>
          <w:snapToGrid w:val="0"/>
          <w:szCs w:val="24"/>
          <w:lang w:val="hr-HR"/>
        </w:rPr>
      </w:pPr>
      <w:r w:rsidRPr="00315C49">
        <w:rPr>
          <w:noProof/>
          <w:snapToGrid w:val="0"/>
          <w:szCs w:val="24"/>
        </w:rPr>
        <w:t>KLASA</w:t>
      </w:r>
      <w:r w:rsidRPr="00315C49">
        <w:rPr>
          <w:noProof/>
          <w:snapToGrid w:val="0"/>
          <w:szCs w:val="24"/>
          <w:lang w:val="hr-HR"/>
        </w:rPr>
        <w:t>:</w:t>
      </w:r>
      <w:r w:rsidR="00227F0E">
        <w:rPr>
          <w:noProof/>
          <w:snapToGrid w:val="0"/>
          <w:szCs w:val="24"/>
          <w:lang w:val="hr-HR"/>
        </w:rPr>
        <w:t xml:space="preserve"> </w:t>
      </w:r>
      <w:r w:rsidR="00EA45A0">
        <w:rPr>
          <w:noProof/>
          <w:snapToGrid w:val="0"/>
          <w:szCs w:val="24"/>
          <w:lang w:val="hr-HR"/>
        </w:rPr>
        <w:t>003-05-05-01-8, URBROJ: 2109-12-05-01-05-1 od 17. studenog 2005.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godine</w:t>
      </w:r>
      <w:r w:rsidRPr="00315C49">
        <w:rPr>
          <w:noProof/>
          <w:snapToGrid w:val="0"/>
          <w:szCs w:val="24"/>
          <w:lang w:val="hr-HR"/>
        </w:rPr>
        <w:t>.</w:t>
      </w:r>
    </w:p>
    <w:p w:rsidR="00F14C08" w:rsidRPr="00315C49" w:rsidRDefault="00F14C08" w:rsidP="00806DD5">
      <w:pPr>
        <w:ind w:right="-113"/>
        <w:jc w:val="both"/>
        <w:rPr>
          <w:szCs w:val="24"/>
        </w:rPr>
      </w:pPr>
    </w:p>
    <w:p w:rsidR="00F14C08" w:rsidRPr="00315C49" w:rsidRDefault="00F14C08" w:rsidP="00806DD5">
      <w:pPr>
        <w:widowControl w:val="0"/>
        <w:rPr>
          <w:noProof/>
          <w:snapToGrid w:val="0"/>
          <w:color w:val="000000"/>
          <w:szCs w:val="24"/>
        </w:rPr>
      </w:pPr>
    </w:p>
    <w:p w:rsidR="00916CBD" w:rsidRPr="00315C49" w:rsidRDefault="00BA64F8" w:rsidP="00806DD5">
      <w:pPr>
        <w:jc w:val="right"/>
        <w:rPr>
          <w:szCs w:val="24"/>
          <w:lang w:val="hr-HR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  <w:t>Predsjedni</w:t>
      </w:r>
      <w:r w:rsidR="00EA45A0">
        <w:rPr>
          <w:szCs w:val="24"/>
          <w:lang w:val="hr-HR"/>
        </w:rPr>
        <w:t>ca</w:t>
      </w:r>
      <w:r w:rsidRPr="00315C49">
        <w:rPr>
          <w:szCs w:val="24"/>
          <w:lang w:val="hr-HR"/>
        </w:rPr>
        <w:t xml:space="preserve"> Školskog odbora:</w:t>
      </w:r>
    </w:p>
    <w:p w:rsidR="00BA64F8" w:rsidRPr="00315C49" w:rsidRDefault="00BA64F8" w:rsidP="00806DD5">
      <w:pPr>
        <w:jc w:val="right"/>
        <w:rPr>
          <w:szCs w:val="24"/>
          <w:lang w:val="hr-HR"/>
        </w:rPr>
      </w:pPr>
      <w:r w:rsidRPr="00315C49">
        <w:rPr>
          <w:szCs w:val="24"/>
          <w:lang w:val="hr-HR"/>
        </w:rPr>
        <w:tab/>
      </w:r>
      <w:r w:rsidR="006C1DAB">
        <w:rPr>
          <w:szCs w:val="24"/>
          <w:lang w:val="hr-HR"/>
        </w:rPr>
        <w:t xml:space="preserve">SIMONA SINKOVIĆ, dipl. </w:t>
      </w:r>
      <w:proofErr w:type="spellStart"/>
      <w:r w:rsidR="006C1DAB">
        <w:rPr>
          <w:szCs w:val="24"/>
          <w:lang w:val="hr-HR"/>
        </w:rPr>
        <w:t>uč</w:t>
      </w:r>
      <w:proofErr w:type="spellEnd"/>
      <w:r w:rsidR="006C1DAB">
        <w:rPr>
          <w:szCs w:val="24"/>
          <w:lang w:val="hr-HR"/>
        </w:rPr>
        <w:t>.</w:t>
      </w:r>
    </w:p>
    <w:p w:rsidR="006C1DAB" w:rsidRDefault="00BA64F8" w:rsidP="00806DD5">
      <w:pPr>
        <w:jc w:val="right"/>
        <w:rPr>
          <w:szCs w:val="24"/>
          <w:u w:val="single"/>
          <w:lang w:val="hr-HR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="00F14C08">
        <w:rPr>
          <w:szCs w:val="24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</w:p>
    <w:p w:rsidR="00F14C08" w:rsidRDefault="00F14C08" w:rsidP="00806DD5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</w:p>
    <w:p w:rsidR="00F14C08" w:rsidRPr="00315C49" w:rsidRDefault="00F14C08" w:rsidP="00806DD5">
      <w:pPr>
        <w:ind w:firstLine="720"/>
        <w:jc w:val="both"/>
        <w:rPr>
          <w:szCs w:val="24"/>
          <w:lang w:val="hr-HR"/>
        </w:rPr>
      </w:pPr>
    </w:p>
    <w:p w:rsidR="00BA64F8" w:rsidRPr="00315C49" w:rsidRDefault="00BA64F8" w:rsidP="00806DD5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Ovaj Pravilnik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>objavljen je na oglasnoj ploči</w:t>
      </w:r>
      <w:r w:rsidR="006C1DAB">
        <w:rPr>
          <w:szCs w:val="24"/>
          <w:lang w:val="hr-HR"/>
        </w:rPr>
        <w:t xml:space="preserve"> i WEB stranici</w:t>
      </w:r>
      <w:r w:rsidRPr="00315C49">
        <w:rPr>
          <w:szCs w:val="24"/>
          <w:lang w:val="hr-HR"/>
        </w:rPr>
        <w:t xml:space="preserve"> Škole </w:t>
      </w:r>
      <w:r w:rsidR="00891378">
        <w:rPr>
          <w:szCs w:val="24"/>
          <w:lang w:val="hr-HR"/>
        </w:rPr>
        <w:t>15.10.2024.</w:t>
      </w:r>
      <w:r w:rsidRPr="00315C49">
        <w:rPr>
          <w:szCs w:val="24"/>
          <w:lang w:val="hr-HR"/>
        </w:rPr>
        <w:t xml:space="preserve"> godine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>i stupio je na snagu istoga dana.</w:t>
      </w:r>
    </w:p>
    <w:p w:rsidR="00F14C08" w:rsidRDefault="00F14C08" w:rsidP="00806DD5">
      <w:pPr>
        <w:rPr>
          <w:szCs w:val="24"/>
          <w:lang w:val="hr-HR"/>
        </w:rPr>
      </w:pPr>
    </w:p>
    <w:p w:rsidR="00916CBD" w:rsidRDefault="00BA64F8" w:rsidP="00806DD5">
      <w:pPr>
        <w:jc w:val="right"/>
        <w:rPr>
          <w:szCs w:val="24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="000D5529">
        <w:rPr>
          <w:szCs w:val="24"/>
          <w:lang w:val="hr-HR"/>
        </w:rPr>
        <w:t xml:space="preserve">                               </w:t>
      </w:r>
      <w:r w:rsidRPr="00315C49">
        <w:rPr>
          <w:szCs w:val="24"/>
          <w:lang w:val="hr-HR"/>
        </w:rPr>
        <w:t>Ravnatelj</w:t>
      </w:r>
      <w:proofErr w:type="spellStart"/>
      <w:r w:rsidR="006C1DAB">
        <w:rPr>
          <w:szCs w:val="24"/>
        </w:rPr>
        <w:t>ica</w:t>
      </w:r>
      <w:proofErr w:type="spellEnd"/>
      <w:r w:rsidR="006C1DAB">
        <w:rPr>
          <w:szCs w:val="24"/>
        </w:rPr>
        <w:t>:</w:t>
      </w:r>
    </w:p>
    <w:p w:rsidR="006C1DAB" w:rsidRDefault="006C1DAB" w:rsidP="00806DD5">
      <w:pPr>
        <w:jc w:val="right"/>
        <w:rPr>
          <w:szCs w:val="24"/>
        </w:rPr>
      </w:pPr>
      <w:r>
        <w:rPr>
          <w:szCs w:val="24"/>
        </w:rPr>
        <w:t>MARTINA KIVAČ, mag. theol.</w:t>
      </w:r>
    </w:p>
    <w:p w:rsidR="00F14C08" w:rsidRPr="00315C49" w:rsidRDefault="00F14C08" w:rsidP="00806DD5">
      <w:pPr>
        <w:jc w:val="right"/>
        <w:rPr>
          <w:szCs w:val="24"/>
        </w:rPr>
      </w:pPr>
    </w:p>
    <w:p w:rsidR="00F14C08" w:rsidRPr="00892A2D" w:rsidRDefault="00BA64F8" w:rsidP="00806DD5">
      <w:pPr>
        <w:jc w:val="right"/>
        <w:rPr>
          <w:szCs w:val="24"/>
          <w:u w:val="single"/>
          <w:lang w:val="hr-HR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  <w:r w:rsidRPr="00315C49">
        <w:rPr>
          <w:szCs w:val="24"/>
          <w:u w:val="single"/>
          <w:lang w:val="hr-HR"/>
        </w:rPr>
        <w:tab/>
      </w:r>
    </w:p>
    <w:p w:rsidR="00F14C08" w:rsidRPr="00F14C08" w:rsidRDefault="00F14C08" w:rsidP="00806DD5">
      <w:pPr>
        <w:rPr>
          <w:szCs w:val="24"/>
        </w:rPr>
      </w:pPr>
      <w:r w:rsidRPr="00F14C08">
        <w:rPr>
          <w:szCs w:val="24"/>
        </w:rPr>
        <w:t>KLASA:</w:t>
      </w:r>
      <w:r w:rsidR="008B51B1" w:rsidRPr="00F14C08">
        <w:rPr>
          <w:szCs w:val="24"/>
        </w:rPr>
        <w:t xml:space="preserve"> </w:t>
      </w:r>
      <w:r w:rsidR="00891378">
        <w:rPr>
          <w:szCs w:val="24"/>
        </w:rPr>
        <w:t>011-02/24-01/03</w:t>
      </w:r>
    </w:p>
    <w:p w:rsidR="00F14C08" w:rsidRPr="00315C49" w:rsidRDefault="00F14C08" w:rsidP="00806DD5">
      <w:pPr>
        <w:rPr>
          <w:szCs w:val="24"/>
        </w:rPr>
      </w:pPr>
      <w:r w:rsidRPr="00F14C08">
        <w:rPr>
          <w:szCs w:val="24"/>
        </w:rPr>
        <w:t>URBROJ:</w:t>
      </w:r>
      <w:r w:rsidR="00DA588F" w:rsidRPr="00315C49">
        <w:rPr>
          <w:szCs w:val="24"/>
        </w:rPr>
        <w:t xml:space="preserve"> </w:t>
      </w:r>
      <w:r w:rsidR="00891378">
        <w:rPr>
          <w:szCs w:val="24"/>
        </w:rPr>
        <w:t>2109-116-24-1</w:t>
      </w:r>
    </w:p>
    <w:sectPr w:rsidR="00F14C08" w:rsidRPr="00315C49" w:rsidSect="002767A5">
      <w:headerReference w:type="even" r:id="rId10"/>
      <w:footerReference w:type="default" r:id="rId11"/>
      <w:pgSz w:w="11906" w:h="16838" w:code="9"/>
      <w:pgMar w:top="1134" w:right="1418" w:bottom="1134" w:left="1418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5EE" w:rsidRDefault="00E625EE">
      <w:r>
        <w:separator/>
      </w:r>
    </w:p>
  </w:endnote>
  <w:endnote w:type="continuationSeparator" w:id="0">
    <w:p w:rsidR="00E625EE" w:rsidRDefault="00E6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EFE" w:rsidRDefault="00BA64F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C19">
      <w:rPr>
        <w:noProof/>
      </w:rPr>
      <w:t>14</w:t>
    </w:r>
    <w:r>
      <w:rPr>
        <w:noProof/>
      </w:rPr>
      <w:fldChar w:fldCharType="end"/>
    </w:r>
  </w:p>
  <w:p w:rsidR="00B05EFE" w:rsidRDefault="00E625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5EE" w:rsidRDefault="00E625EE">
      <w:r>
        <w:separator/>
      </w:r>
    </w:p>
  </w:footnote>
  <w:footnote w:type="continuationSeparator" w:id="0">
    <w:p w:rsidR="00E625EE" w:rsidRDefault="00E6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202" w:rsidRDefault="00BA64F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202" w:rsidRDefault="00E625EE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E30"/>
    <w:multiLevelType w:val="hybridMultilevel"/>
    <w:tmpl w:val="6F72F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222"/>
    <w:multiLevelType w:val="hybridMultilevel"/>
    <w:tmpl w:val="0BAE747A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FAD"/>
    <w:multiLevelType w:val="hybridMultilevel"/>
    <w:tmpl w:val="520021A8"/>
    <w:lvl w:ilvl="0" w:tplc="041A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2B02A78"/>
    <w:multiLevelType w:val="hybridMultilevel"/>
    <w:tmpl w:val="14DEE118"/>
    <w:lvl w:ilvl="0" w:tplc="7B50370C">
      <w:numFmt w:val="bullet"/>
      <w:lvlText w:val="–"/>
      <w:lvlJc w:val="left"/>
      <w:pPr>
        <w:ind w:left="719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55648D2"/>
    <w:multiLevelType w:val="hybridMultilevel"/>
    <w:tmpl w:val="D93EB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C753E"/>
    <w:multiLevelType w:val="hybridMultilevel"/>
    <w:tmpl w:val="124660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A0E12"/>
    <w:multiLevelType w:val="hybridMultilevel"/>
    <w:tmpl w:val="188E7ECC"/>
    <w:lvl w:ilvl="0" w:tplc="679C6236">
      <w:start w:val="7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7" w15:restartNumberingAfterBreak="0">
    <w:nsid w:val="2F7D13AC"/>
    <w:multiLevelType w:val="hybridMultilevel"/>
    <w:tmpl w:val="CA50DF8E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7B50370C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09F6"/>
    <w:multiLevelType w:val="hybridMultilevel"/>
    <w:tmpl w:val="AAD2B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49DD60C8"/>
    <w:multiLevelType w:val="hybridMultilevel"/>
    <w:tmpl w:val="CA22FF84"/>
    <w:lvl w:ilvl="0" w:tplc="778838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113D"/>
    <w:multiLevelType w:val="hybridMultilevel"/>
    <w:tmpl w:val="01A8C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A2D24"/>
    <w:multiLevelType w:val="hybridMultilevel"/>
    <w:tmpl w:val="66FE7CD8"/>
    <w:lvl w:ilvl="0" w:tplc="34003BDA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60528B"/>
    <w:multiLevelType w:val="hybridMultilevel"/>
    <w:tmpl w:val="D41CD5B6"/>
    <w:lvl w:ilvl="0" w:tplc="7B50370C"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5A2160CE"/>
    <w:multiLevelType w:val="hybridMultilevel"/>
    <w:tmpl w:val="F2229502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D1D02"/>
    <w:multiLevelType w:val="hybridMultilevel"/>
    <w:tmpl w:val="FE5CB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14"/>
  </w:num>
  <w:num w:numId="13">
    <w:abstractNumId w:val="5"/>
  </w:num>
  <w:num w:numId="14">
    <w:abstractNumId w:val="6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F8"/>
    <w:rsid w:val="00000A7C"/>
    <w:rsid w:val="00000D23"/>
    <w:rsid w:val="000011CD"/>
    <w:rsid w:val="000023CE"/>
    <w:rsid w:val="00002A17"/>
    <w:rsid w:val="00004EBD"/>
    <w:rsid w:val="000139D7"/>
    <w:rsid w:val="0001543A"/>
    <w:rsid w:val="000175A1"/>
    <w:rsid w:val="00021A2A"/>
    <w:rsid w:val="00025440"/>
    <w:rsid w:val="000267C8"/>
    <w:rsid w:val="00026DED"/>
    <w:rsid w:val="0003025E"/>
    <w:rsid w:val="00043266"/>
    <w:rsid w:val="000466BF"/>
    <w:rsid w:val="00052C0A"/>
    <w:rsid w:val="0006008B"/>
    <w:rsid w:val="00060ED0"/>
    <w:rsid w:val="00073807"/>
    <w:rsid w:val="000758A0"/>
    <w:rsid w:val="000933D6"/>
    <w:rsid w:val="00094D3F"/>
    <w:rsid w:val="00094D61"/>
    <w:rsid w:val="000950C0"/>
    <w:rsid w:val="00095FE2"/>
    <w:rsid w:val="0009689F"/>
    <w:rsid w:val="000A462D"/>
    <w:rsid w:val="000B5F42"/>
    <w:rsid w:val="000B78F6"/>
    <w:rsid w:val="000C09D6"/>
    <w:rsid w:val="000C152A"/>
    <w:rsid w:val="000C6A21"/>
    <w:rsid w:val="000C7C4E"/>
    <w:rsid w:val="000D02FC"/>
    <w:rsid w:val="000D4507"/>
    <w:rsid w:val="000D5529"/>
    <w:rsid w:val="000E14A1"/>
    <w:rsid w:val="000E7677"/>
    <w:rsid w:val="000E7C05"/>
    <w:rsid w:val="000F140A"/>
    <w:rsid w:val="000F16BB"/>
    <w:rsid w:val="000F16F2"/>
    <w:rsid w:val="000F1B78"/>
    <w:rsid w:val="000F684E"/>
    <w:rsid w:val="000F69DB"/>
    <w:rsid w:val="00100FC2"/>
    <w:rsid w:val="001015B8"/>
    <w:rsid w:val="001033EC"/>
    <w:rsid w:val="00116987"/>
    <w:rsid w:val="001178D5"/>
    <w:rsid w:val="001203DE"/>
    <w:rsid w:val="00130888"/>
    <w:rsid w:val="001322E2"/>
    <w:rsid w:val="00133174"/>
    <w:rsid w:val="001363A7"/>
    <w:rsid w:val="00137760"/>
    <w:rsid w:val="0014103E"/>
    <w:rsid w:val="0014200A"/>
    <w:rsid w:val="00142976"/>
    <w:rsid w:val="001520B3"/>
    <w:rsid w:val="0015212E"/>
    <w:rsid w:val="00153AAF"/>
    <w:rsid w:val="001567F7"/>
    <w:rsid w:val="00160D66"/>
    <w:rsid w:val="00165C8C"/>
    <w:rsid w:val="00176C77"/>
    <w:rsid w:val="001912B8"/>
    <w:rsid w:val="00194691"/>
    <w:rsid w:val="00194BA7"/>
    <w:rsid w:val="00195470"/>
    <w:rsid w:val="001A5B88"/>
    <w:rsid w:val="001C1ECF"/>
    <w:rsid w:val="001C254F"/>
    <w:rsid w:val="001C3520"/>
    <w:rsid w:val="001C51DE"/>
    <w:rsid w:val="001D0176"/>
    <w:rsid w:val="001D203B"/>
    <w:rsid w:val="001D248F"/>
    <w:rsid w:val="001D2D80"/>
    <w:rsid w:val="001D35C2"/>
    <w:rsid w:val="001D3A6D"/>
    <w:rsid w:val="001D7448"/>
    <w:rsid w:val="001E759E"/>
    <w:rsid w:val="001F11CC"/>
    <w:rsid w:val="00200636"/>
    <w:rsid w:val="002007E2"/>
    <w:rsid w:val="002072F5"/>
    <w:rsid w:val="0020780D"/>
    <w:rsid w:val="00207EFD"/>
    <w:rsid w:val="0021078F"/>
    <w:rsid w:val="00227F0E"/>
    <w:rsid w:val="00233991"/>
    <w:rsid w:val="00233A6D"/>
    <w:rsid w:val="00234159"/>
    <w:rsid w:val="002429A5"/>
    <w:rsid w:val="0024739C"/>
    <w:rsid w:val="0025035D"/>
    <w:rsid w:val="00251373"/>
    <w:rsid w:val="0025256E"/>
    <w:rsid w:val="00253F72"/>
    <w:rsid w:val="00254E45"/>
    <w:rsid w:val="00271A09"/>
    <w:rsid w:val="00274102"/>
    <w:rsid w:val="002758DC"/>
    <w:rsid w:val="00281668"/>
    <w:rsid w:val="00283E73"/>
    <w:rsid w:val="0028687E"/>
    <w:rsid w:val="002907F1"/>
    <w:rsid w:val="00297D9C"/>
    <w:rsid w:val="002A0548"/>
    <w:rsid w:val="002A27AB"/>
    <w:rsid w:val="002A2E09"/>
    <w:rsid w:val="002A5F50"/>
    <w:rsid w:val="002B28D9"/>
    <w:rsid w:val="002B380A"/>
    <w:rsid w:val="002B3D48"/>
    <w:rsid w:val="002B7948"/>
    <w:rsid w:val="002C6E13"/>
    <w:rsid w:val="002E4EC4"/>
    <w:rsid w:val="002E796E"/>
    <w:rsid w:val="002F6040"/>
    <w:rsid w:val="003152B6"/>
    <w:rsid w:val="0031573D"/>
    <w:rsid w:val="00315C49"/>
    <w:rsid w:val="00323B32"/>
    <w:rsid w:val="00334ECD"/>
    <w:rsid w:val="00341C0D"/>
    <w:rsid w:val="00343B4A"/>
    <w:rsid w:val="00346EF4"/>
    <w:rsid w:val="00351234"/>
    <w:rsid w:val="00351760"/>
    <w:rsid w:val="00353A6C"/>
    <w:rsid w:val="00361659"/>
    <w:rsid w:val="00365402"/>
    <w:rsid w:val="0036760E"/>
    <w:rsid w:val="00372C73"/>
    <w:rsid w:val="00376603"/>
    <w:rsid w:val="003801E0"/>
    <w:rsid w:val="00382CFC"/>
    <w:rsid w:val="00387530"/>
    <w:rsid w:val="00390249"/>
    <w:rsid w:val="00390E93"/>
    <w:rsid w:val="00392250"/>
    <w:rsid w:val="00394D78"/>
    <w:rsid w:val="0039780B"/>
    <w:rsid w:val="003A12DB"/>
    <w:rsid w:val="003A1F78"/>
    <w:rsid w:val="003A78EE"/>
    <w:rsid w:val="003B05FB"/>
    <w:rsid w:val="003B2007"/>
    <w:rsid w:val="003C52F0"/>
    <w:rsid w:val="003F7442"/>
    <w:rsid w:val="003F7EFE"/>
    <w:rsid w:val="004070E8"/>
    <w:rsid w:val="004117A1"/>
    <w:rsid w:val="00411E35"/>
    <w:rsid w:val="00411E54"/>
    <w:rsid w:val="00412F5B"/>
    <w:rsid w:val="00417264"/>
    <w:rsid w:val="00422E60"/>
    <w:rsid w:val="0042352B"/>
    <w:rsid w:val="00423A93"/>
    <w:rsid w:val="004258C6"/>
    <w:rsid w:val="0044073D"/>
    <w:rsid w:val="0044397C"/>
    <w:rsid w:val="00445640"/>
    <w:rsid w:val="004461AF"/>
    <w:rsid w:val="00446966"/>
    <w:rsid w:val="00447290"/>
    <w:rsid w:val="0045065D"/>
    <w:rsid w:val="00451B2C"/>
    <w:rsid w:val="0045244E"/>
    <w:rsid w:val="00456272"/>
    <w:rsid w:val="00461F12"/>
    <w:rsid w:val="00476A49"/>
    <w:rsid w:val="0048192B"/>
    <w:rsid w:val="00483442"/>
    <w:rsid w:val="00491BD2"/>
    <w:rsid w:val="0049451B"/>
    <w:rsid w:val="004951E4"/>
    <w:rsid w:val="004A3769"/>
    <w:rsid w:val="004A4801"/>
    <w:rsid w:val="004A7ACD"/>
    <w:rsid w:val="004B1625"/>
    <w:rsid w:val="004B3A8A"/>
    <w:rsid w:val="004B60E9"/>
    <w:rsid w:val="004C1442"/>
    <w:rsid w:val="004C1AA6"/>
    <w:rsid w:val="004C53A9"/>
    <w:rsid w:val="004D1679"/>
    <w:rsid w:val="004D1A69"/>
    <w:rsid w:val="004D3392"/>
    <w:rsid w:val="004D55F4"/>
    <w:rsid w:val="004D61B6"/>
    <w:rsid w:val="004E206A"/>
    <w:rsid w:val="004E57C8"/>
    <w:rsid w:val="004F328A"/>
    <w:rsid w:val="004F4D54"/>
    <w:rsid w:val="004F567A"/>
    <w:rsid w:val="004F7C47"/>
    <w:rsid w:val="00503084"/>
    <w:rsid w:val="0050418B"/>
    <w:rsid w:val="005049C6"/>
    <w:rsid w:val="0050646C"/>
    <w:rsid w:val="00511E2D"/>
    <w:rsid w:val="00512483"/>
    <w:rsid w:val="00516FCE"/>
    <w:rsid w:val="00527602"/>
    <w:rsid w:val="00530F4F"/>
    <w:rsid w:val="00534223"/>
    <w:rsid w:val="005361BA"/>
    <w:rsid w:val="0054101C"/>
    <w:rsid w:val="005445A6"/>
    <w:rsid w:val="00545046"/>
    <w:rsid w:val="00545611"/>
    <w:rsid w:val="00552538"/>
    <w:rsid w:val="0055586A"/>
    <w:rsid w:val="00556FD4"/>
    <w:rsid w:val="005640A9"/>
    <w:rsid w:val="00574E47"/>
    <w:rsid w:val="00575C03"/>
    <w:rsid w:val="005843E9"/>
    <w:rsid w:val="00584DB5"/>
    <w:rsid w:val="00586474"/>
    <w:rsid w:val="005969F4"/>
    <w:rsid w:val="005A2318"/>
    <w:rsid w:val="005A44A3"/>
    <w:rsid w:val="005B1F8F"/>
    <w:rsid w:val="005B2ADF"/>
    <w:rsid w:val="005B436A"/>
    <w:rsid w:val="005B539B"/>
    <w:rsid w:val="005C437F"/>
    <w:rsid w:val="005C658D"/>
    <w:rsid w:val="005D2E4C"/>
    <w:rsid w:val="005D37B1"/>
    <w:rsid w:val="005D6B99"/>
    <w:rsid w:val="005E14B9"/>
    <w:rsid w:val="005E2934"/>
    <w:rsid w:val="005E7699"/>
    <w:rsid w:val="00600FE3"/>
    <w:rsid w:val="00603880"/>
    <w:rsid w:val="0061315E"/>
    <w:rsid w:val="0061581E"/>
    <w:rsid w:val="00621444"/>
    <w:rsid w:val="00621ABE"/>
    <w:rsid w:val="00630B8D"/>
    <w:rsid w:val="0063259B"/>
    <w:rsid w:val="006326C8"/>
    <w:rsid w:val="006354FB"/>
    <w:rsid w:val="00640F77"/>
    <w:rsid w:val="00642A7E"/>
    <w:rsid w:val="00643A90"/>
    <w:rsid w:val="00654891"/>
    <w:rsid w:val="006549AD"/>
    <w:rsid w:val="0065695A"/>
    <w:rsid w:val="00660DDF"/>
    <w:rsid w:val="00670866"/>
    <w:rsid w:val="00675428"/>
    <w:rsid w:val="00696CC1"/>
    <w:rsid w:val="006A164E"/>
    <w:rsid w:val="006A4DBD"/>
    <w:rsid w:val="006B1450"/>
    <w:rsid w:val="006B21CC"/>
    <w:rsid w:val="006B2A6B"/>
    <w:rsid w:val="006B68E6"/>
    <w:rsid w:val="006B6B86"/>
    <w:rsid w:val="006B6D7D"/>
    <w:rsid w:val="006B6E36"/>
    <w:rsid w:val="006B7BEA"/>
    <w:rsid w:val="006C0072"/>
    <w:rsid w:val="006C1DAB"/>
    <w:rsid w:val="006C2776"/>
    <w:rsid w:val="006D3BDD"/>
    <w:rsid w:val="006D40E3"/>
    <w:rsid w:val="006D420C"/>
    <w:rsid w:val="006E2CCA"/>
    <w:rsid w:val="006E4D55"/>
    <w:rsid w:val="006E4DF7"/>
    <w:rsid w:val="006F108B"/>
    <w:rsid w:val="006F4DB6"/>
    <w:rsid w:val="006F66D6"/>
    <w:rsid w:val="006F6EFE"/>
    <w:rsid w:val="006F7993"/>
    <w:rsid w:val="00700DCF"/>
    <w:rsid w:val="007010C3"/>
    <w:rsid w:val="0070588C"/>
    <w:rsid w:val="00707EA9"/>
    <w:rsid w:val="0071204F"/>
    <w:rsid w:val="007121A0"/>
    <w:rsid w:val="00712384"/>
    <w:rsid w:val="00712EAD"/>
    <w:rsid w:val="007247AF"/>
    <w:rsid w:val="00724908"/>
    <w:rsid w:val="00725B98"/>
    <w:rsid w:val="0072615D"/>
    <w:rsid w:val="00732C82"/>
    <w:rsid w:val="00735641"/>
    <w:rsid w:val="0073735B"/>
    <w:rsid w:val="007409D0"/>
    <w:rsid w:val="00746DCB"/>
    <w:rsid w:val="00747E4D"/>
    <w:rsid w:val="007538B7"/>
    <w:rsid w:val="00756F03"/>
    <w:rsid w:val="007603E6"/>
    <w:rsid w:val="0077056F"/>
    <w:rsid w:val="00780514"/>
    <w:rsid w:val="00780BAA"/>
    <w:rsid w:val="007818C2"/>
    <w:rsid w:val="00786BB1"/>
    <w:rsid w:val="007871B1"/>
    <w:rsid w:val="007908A9"/>
    <w:rsid w:val="0079198F"/>
    <w:rsid w:val="00792FEB"/>
    <w:rsid w:val="00794927"/>
    <w:rsid w:val="007A559A"/>
    <w:rsid w:val="007D167F"/>
    <w:rsid w:val="007D4855"/>
    <w:rsid w:val="007D564E"/>
    <w:rsid w:val="007E52B1"/>
    <w:rsid w:val="007E66AA"/>
    <w:rsid w:val="007F0E77"/>
    <w:rsid w:val="007F1300"/>
    <w:rsid w:val="007F26EF"/>
    <w:rsid w:val="007F43A2"/>
    <w:rsid w:val="007F4FBD"/>
    <w:rsid w:val="007F58F4"/>
    <w:rsid w:val="007F6E97"/>
    <w:rsid w:val="00801D47"/>
    <w:rsid w:val="00801FC6"/>
    <w:rsid w:val="0080246E"/>
    <w:rsid w:val="00805617"/>
    <w:rsid w:val="00806DD5"/>
    <w:rsid w:val="00813A16"/>
    <w:rsid w:val="00816BDA"/>
    <w:rsid w:val="008178D9"/>
    <w:rsid w:val="0082040C"/>
    <w:rsid w:val="008221EA"/>
    <w:rsid w:val="008228B8"/>
    <w:rsid w:val="008241C4"/>
    <w:rsid w:val="00833F93"/>
    <w:rsid w:val="00836CFC"/>
    <w:rsid w:val="00836EBF"/>
    <w:rsid w:val="00837897"/>
    <w:rsid w:val="0084293F"/>
    <w:rsid w:val="00845854"/>
    <w:rsid w:val="0086746A"/>
    <w:rsid w:val="00872D86"/>
    <w:rsid w:val="0087515A"/>
    <w:rsid w:val="00880994"/>
    <w:rsid w:val="00884B67"/>
    <w:rsid w:val="0088697C"/>
    <w:rsid w:val="00891378"/>
    <w:rsid w:val="00892A2D"/>
    <w:rsid w:val="00893D05"/>
    <w:rsid w:val="00893EDF"/>
    <w:rsid w:val="00896DF2"/>
    <w:rsid w:val="00897F13"/>
    <w:rsid w:val="008A5023"/>
    <w:rsid w:val="008A713E"/>
    <w:rsid w:val="008B3AE9"/>
    <w:rsid w:val="008B3DC1"/>
    <w:rsid w:val="008B51B1"/>
    <w:rsid w:val="008C5681"/>
    <w:rsid w:val="008C5B37"/>
    <w:rsid w:val="008D1C64"/>
    <w:rsid w:val="008D26C7"/>
    <w:rsid w:val="008D31A9"/>
    <w:rsid w:val="008D42A2"/>
    <w:rsid w:val="008D7573"/>
    <w:rsid w:val="008D7B37"/>
    <w:rsid w:val="008E1891"/>
    <w:rsid w:val="008E3E37"/>
    <w:rsid w:val="00905908"/>
    <w:rsid w:val="009107E6"/>
    <w:rsid w:val="00914DD2"/>
    <w:rsid w:val="00916CBD"/>
    <w:rsid w:val="0092217E"/>
    <w:rsid w:val="009225FA"/>
    <w:rsid w:val="0092784E"/>
    <w:rsid w:val="00927D8E"/>
    <w:rsid w:val="00936C45"/>
    <w:rsid w:val="00937925"/>
    <w:rsid w:val="009440CD"/>
    <w:rsid w:val="0094562F"/>
    <w:rsid w:val="0094580F"/>
    <w:rsid w:val="00950664"/>
    <w:rsid w:val="009517CE"/>
    <w:rsid w:val="00951E41"/>
    <w:rsid w:val="009620E7"/>
    <w:rsid w:val="00963873"/>
    <w:rsid w:val="00965912"/>
    <w:rsid w:val="0096706A"/>
    <w:rsid w:val="00967089"/>
    <w:rsid w:val="0097171A"/>
    <w:rsid w:val="00972CD1"/>
    <w:rsid w:val="00977CB1"/>
    <w:rsid w:val="009844E8"/>
    <w:rsid w:val="00987E79"/>
    <w:rsid w:val="00992260"/>
    <w:rsid w:val="009933E5"/>
    <w:rsid w:val="00994645"/>
    <w:rsid w:val="00995109"/>
    <w:rsid w:val="009974D9"/>
    <w:rsid w:val="009A5664"/>
    <w:rsid w:val="009B0EEB"/>
    <w:rsid w:val="009B3886"/>
    <w:rsid w:val="009C66C0"/>
    <w:rsid w:val="009D4914"/>
    <w:rsid w:val="009E0805"/>
    <w:rsid w:val="009E3FD8"/>
    <w:rsid w:val="009F1BFC"/>
    <w:rsid w:val="009F2098"/>
    <w:rsid w:val="009F2657"/>
    <w:rsid w:val="009F41E8"/>
    <w:rsid w:val="009F4C20"/>
    <w:rsid w:val="009F59B2"/>
    <w:rsid w:val="00A01EEC"/>
    <w:rsid w:val="00A04D8D"/>
    <w:rsid w:val="00A05928"/>
    <w:rsid w:val="00A11116"/>
    <w:rsid w:val="00A12C1D"/>
    <w:rsid w:val="00A154CB"/>
    <w:rsid w:val="00A2616F"/>
    <w:rsid w:val="00A26598"/>
    <w:rsid w:val="00A37AEF"/>
    <w:rsid w:val="00A40993"/>
    <w:rsid w:val="00A4563C"/>
    <w:rsid w:val="00A460A8"/>
    <w:rsid w:val="00A51944"/>
    <w:rsid w:val="00A605F1"/>
    <w:rsid w:val="00A63AC8"/>
    <w:rsid w:val="00A67805"/>
    <w:rsid w:val="00A816D2"/>
    <w:rsid w:val="00A9176B"/>
    <w:rsid w:val="00A920C7"/>
    <w:rsid w:val="00A94678"/>
    <w:rsid w:val="00AA3944"/>
    <w:rsid w:val="00AA5BA5"/>
    <w:rsid w:val="00AB1FE0"/>
    <w:rsid w:val="00AB306F"/>
    <w:rsid w:val="00AC14C8"/>
    <w:rsid w:val="00AC2C09"/>
    <w:rsid w:val="00AC2DA8"/>
    <w:rsid w:val="00AC4563"/>
    <w:rsid w:val="00AD0745"/>
    <w:rsid w:val="00AD3BB8"/>
    <w:rsid w:val="00AD746B"/>
    <w:rsid w:val="00AE676E"/>
    <w:rsid w:val="00AF2FC9"/>
    <w:rsid w:val="00AF39CD"/>
    <w:rsid w:val="00AF63B9"/>
    <w:rsid w:val="00B00031"/>
    <w:rsid w:val="00B022ED"/>
    <w:rsid w:val="00B0346C"/>
    <w:rsid w:val="00B212DE"/>
    <w:rsid w:val="00B252F3"/>
    <w:rsid w:val="00B2781B"/>
    <w:rsid w:val="00B31556"/>
    <w:rsid w:val="00B33F02"/>
    <w:rsid w:val="00B43CC7"/>
    <w:rsid w:val="00B4609E"/>
    <w:rsid w:val="00B46DE8"/>
    <w:rsid w:val="00B50603"/>
    <w:rsid w:val="00B50955"/>
    <w:rsid w:val="00B50FDB"/>
    <w:rsid w:val="00B518E8"/>
    <w:rsid w:val="00B62B1E"/>
    <w:rsid w:val="00B62E9F"/>
    <w:rsid w:val="00B634EF"/>
    <w:rsid w:val="00B800DE"/>
    <w:rsid w:val="00B833CD"/>
    <w:rsid w:val="00B8740A"/>
    <w:rsid w:val="00B92EDB"/>
    <w:rsid w:val="00B94535"/>
    <w:rsid w:val="00B95319"/>
    <w:rsid w:val="00B974FE"/>
    <w:rsid w:val="00B976C6"/>
    <w:rsid w:val="00B976CF"/>
    <w:rsid w:val="00BA64F8"/>
    <w:rsid w:val="00BB3B31"/>
    <w:rsid w:val="00BD2BF5"/>
    <w:rsid w:val="00BE28BA"/>
    <w:rsid w:val="00BE5A14"/>
    <w:rsid w:val="00BE73CF"/>
    <w:rsid w:val="00BF07B6"/>
    <w:rsid w:val="00BF1173"/>
    <w:rsid w:val="00BF200A"/>
    <w:rsid w:val="00C07D3A"/>
    <w:rsid w:val="00C12C93"/>
    <w:rsid w:val="00C12EE2"/>
    <w:rsid w:val="00C154BD"/>
    <w:rsid w:val="00C16A75"/>
    <w:rsid w:val="00C2252A"/>
    <w:rsid w:val="00C30DF6"/>
    <w:rsid w:val="00C33A77"/>
    <w:rsid w:val="00C41B37"/>
    <w:rsid w:val="00C44123"/>
    <w:rsid w:val="00C44B2D"/>
    <w:rsid w:val="00C44BB1"/>
    <w:rsid w:val="00C45366"/>
    <w:rsid w:val="00C52C03"/>
    <w:rsid w:val="00C55ABB"/>
    <w:rsid w:val="00C61C11"/>
    <w:rsid w:val="00C630AD"/>
    <w:rsid w:val="00C75389"/>
    <w:rsid w:val="00C76E04"/>
    <w:rsid w:val="00C773B0"/>
    <w:rsid w:val="00C85D12"/>
    <w:rsid w:val="00C869B1"/>
    <w:rsid w:val="00C97C19"/>
    <w:rsid w:val="00CA3EEB"/>
    <w:rsid w:val="00CA7D79"/>
    <w:rsid w:val="00CB6198"/>
    <w:rsid w:val="00CB6ACB"/>
    <w:rsid w:val="00CC3992"/>
    <w:rsid w:val="00CC54E1"/>
    <w:rsid w:val="00CD5E6E"/>
    <w:rsid w:val="00CE0F74"/>
    <w:rsid w:val="00CE676E"/>
    <w:rsid w:val="00CF0D35"/>
    <w:rsid w:val="00CF1E50"/>
    <w:rsid w:val="00CF2D6E"/>
    <w:rsid w:val="00CF308E"/>
    <w:rsid w:val="00CF4415"/>
    <w:rsid w:val="00CF6BC7"/>
    <w:rsid w:val="00CF7E57"/>
    <w:rsid w:val="00D01B03"/>
    <w:rsid w:val="00D03AF4"/>
    <w:rsid w:val="00D07D21"/>
    <w:rsid w:val="00D14612"/>
    <w:rsid w:val="00D1483E"/>
    <w:rsid w:val="00D149AE"/>
    <w:rsid w:val="00D15393"/>
    <w:rsid w:val="00D231D5"/>
    <w:rsid w:val="00D23BB3"/>
    <w:rsid w:val="00D34CD6"/>
    <w:rsid w:val="00D3774E"/>
    <w:rsid w:val="00D37E26"/>
    <w:rsid w:val="00D45110"/>
    <w:rsid w:val="00D4556E"/>
    <w:rsid w:val="00D53420"/>
    <w:rsid w:val="00D5348F"/>
    <w:rsid w:val="00D53B50"/>
    <w:rsid w:val="00D564B5"/>
    <w:rsid w:val="00D61663"/>
    <w:rsid w:val="00D61664"/>
    <w:rsid w:val="00D6555D"/>
    <w:rsid w:val="00D70A02"/>
    <w:rsid w:val="00D70EF4"/>
    <w:rsid w:val="00D77192"/>
    <w:rsid w:val="00D81958"/>
    <w:rsid w:val="00D85317"/>
    <w:rsid w:val="00D92490"/>
    <w:rsid w:val="00D931A1"/>
    <w:rsid w:val="00DA25AC"/>
    <w:rsid w:val="00DA588F"/>
    <w:rsid w:val="00DA6C27"/>
    <w:rsid w:val="00DA7CD4"/>
    <w:rsid w:val="00DB378B"/>
    <w:rsid w:val="00DC04F2"/>
    <w:rsid w:val="00DD2DD5"/>
    <w:rsid w:val="00DE2E80"/>
    <w:rsid w:val="00DE4357"/>
    <w:rsid w:val="00DE4DB0"/>
    <w:rsid w:val="00DF64D6"/>
    <w:rsid w:val="00E01972"/>
    <w:rsid w:val="00E02BA8"/>
    <w:rsid w:val="00E033B9"/>
    <w:rsid w:val="00E05787"/>
    <w:rsid w:val="00E05CBA"/>
    <w:rsid w:val="00E1482A"/>
    <w:rsid w:val="00E14FED"/>
    <w:rsid w:val="00E1526C"/>
    <w:rsid w:val="00E20AC8"/>
    <w:rsid w:val="00E24D14"/>
    <w:rsid w:val="00E26487"/>
    <w:rsid w:val="00E26CAE"/>
    <w:rsid w:val="00E305C8"/>
    <w:rsid w:val="00E35F72"/>
    <w:rsid w:val="00E45E1F"/>
    <w:rsid w:val="00E4609B"/>
    <w:rsid w:val="00E47D44"/>
    <w:rsid w:val="00E51F81"/>
    <w:rsid w:val="00E560E9"/>
    <w:rsid w:val="00E60BF2"/>
    <w:rsid w:val="00E625EE"/>
    <w:rsid w:val="00E62F15"/>
    <w:rsid w:val="00E63DBE"/>
    <w:rsid w:val="00E70275"/>
    <w:rsid w:val="00E70F53"/>
    <w:rsid w:val="00E71FD9"/>
    <w:rsid w:val="00E72047"/>
    <w:rsid w:val="00E73D96"/>
    <w:rsid w:val="00E8177A"/>
    <w:rsid w:val="00E82CFA"/>
    <w:rsid w:val="00E82DF9"/>
    <w:rsid w:val="00E8434E"/>
    <w:rsid w:val="00E97926"/>
    <w:rsid w:val="00EA45A0"/>
    <w:rsid w:val="00EB3E7E"/>
    <w:rsid w:val="00EB52CC"/>
    <w:rsid w:val="00EB539C"/>
    <w:rsid w:val="00EC1052"/>
    <w:rsid w:val="00ED0599"/>
    <w:rsid w:val="00ED57F9"/>
    <w:rsid w:val="00ED6483"/>
    <w:rsid w:val="00EE441A"/>
    <w:rsid w:val="00EE5C35"/>
    <w:rsid w:val="00EE6A84"/>
    <w:rsid w:val="00EF17AA"/>
    <w:rsid w:val="00EF3004"/>
    <w:rsid w:val="00EF3742"/>
    <w:rsid w:val="00F0160A"/>
    <w:rsid w:val="00F07BA9"/>
    <w:rsid w:val="00F12383"/>
    <w:rsid w:val="00F12658"/>
    <w:rsid w:val="00F14C08"/>
    <w:rsid w:val="00F15D2F"/>
    <w:rsid w:val="00F24429"/>
    <w:rsid w:val="00F3442F"/>
    <w:rsid w:val="00F37C42"/>
    <w:rsid w:val="00F413BF"/>
    <w:rsid w:val="00F41977"/>
    <w:rsid w:val="00F43F09"/>
    <w:rsid w:val="00F45A44"/>
    <w:rsid w:val="00F5263C"/>
    <w:rsid w:val="00F5607E"/>
    <w:rsid w:val="00F616C8"/>
    <w:rsid w:val="00F6260F"/>
    <w:rsid w:val="00F6282B"/>
    <w:rsid w:val="00F63AFF"/>
    <w:rsid w:val="00F647E1"/>
    <w:rsid w:val="00F7053B"/>
    <w:rsid w:val="00F746BB"/>
    <w:rsid w:val="00F902E7"/>
    <w:rsid w:val="00F91CEB"/>
    <w:rsid w:val="00F96740"/>
    <w:rsid w:val="00FA501C"/>
    <w:rsid w:val="00FA6473"/>
    <w:rsid w:val="00FB0949"/>
    <w:rsid w:val="00FC3282"/>
    <w:rsid w:val="00FC7465"/>
    <w:rsid w:val="00FC777E"/>
    <w:rsid w:val="00FD33BC"/>
    <w:rsid w:val="00FD73FA"/>
    <w:rsid w:val="00FE157F"/>
    <w:rsid w:val="00FE33F6"/>
    <w:rsid w:val="00FF004F"/>
    <w:rsid w:val="00FF3969"/>
    <w:rsid w:val="00FF5D90"/>
    <w:rsid w:val="00FF6F6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1BDA-5C4E-4F31-A898-3D257394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4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4F8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rsid w:val="00BA64F8"/>
  </w:style>
  <w:style w:type="paragraph" w:styleId="Tijeloteksta">
    <w:name w:val="Body Text"/>
    <w:basedOn w:val="Normal"/>
    <w:link w:val="TijelotekstaChar"/>
    <w:rsid w:val="00BA64F8"/>
    <w:pPr>
      <w:ind w:right="-648"/>
    </w:pPr>
    <w:rPr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BA64F8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BA64F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customStyle="1" w:styleId="box474334">
    <w:name w:val="box_474334"/>
    <w:basedOn w:val="Normal"/>
    <w:rsid w:val="00315C49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8869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21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1CC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2" ma:contentTypeDescription="Stvaranje novog dokumenta." ma:contentTypeScope="" ma:versionID="ab0930c237e7c1b3da2597586e208bdf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f628efeace4a226409db74d6b12b9171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402292-e7e9-487c-ad73-d979eac3cd5f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9DD7-4E75-403F-BC18-DEEE3C833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0159A-4362-4A6F-B83B-A1E62C3F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B6C1A-EB68-49DE-8AFF-8B5923D1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3444</Words>
  <Characters>19633</Characters>
  <Application>Microsoft Office Word</Application>
  <DocSecurity>0</DocSecurity>
  <Lines>163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Granic</dc:creator>
  <cp:keywords/>
  <dc:description/>
  <cp:lastModifiedBy>Tajnica</cp:lastModifiedBy>
  <cp:revision>2</cp:revision>
  <cp:lastPrinted>2024-10-17T09:28:00Z</cp:lastPrinted>
  <dcterms:created xsi:type="dcterms:W3CDTF">2025-03-04T07:40:00Z</dcterms:created>
  <dcterms:modified xsi:type="dcterms:W3CDTF">2025-03-04T07:40:00Z</dcterms:modified>
</cp:coreProperties>
</file>